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E9E" w:rsidRPr="00563E9E" w:rsidRDefault="00563E9E" w:rsidP="00563E9E">
      <w:pPr>
        <w:tabs>
          <w:tab w:val="left" w:pos="1772"/>
        </w:tabs>
        <w:spacing w:after="0" w:line="265" w:lineRule="auto"/>
        <w:ind w:right="920" w:hanging="10"/>
        <w:rPr>
          <w:rFonts w:ascii="Times New Roman" w:eastAsia="Times New Roman" w:hAnsi="Times New Roman" w:cs="Times New Roman"/>
          <w:color w:val="000000"/>
          <w:sz w:val="24"/>
          <w:szCs w:val="24"/>
        </w:rPr>
      </w:pPr>
      <w:bookmarkStart w:id="0" w:name="_Toc482893089"/>
      <w:r>
        <w:rPr>
          <w:rFonts w:ascii="Times New Roman" w:eastAsia="Times New Roman" w:hAnsi="Times New Roman" w:cs="Times New Roman"/>
          <w:color w:val="000000"/>
          <w:sz w:val="24"/>
          <w:szCs w:val="24"/>
        </w:rPr>
        <w:t xml:space="preserve">                         </w:t>
      </w:r>
      <w:r w:rsidRPr="00563E9E">
        <w:rPr>
          <w:rFonts w:ascii="Times New Roman" w:eastAsia="Times New Roman" w:hAnsi="Times New Roman" w:cs="Times New Roman"/>
          <w:color w:val="000000"/>
          <w:sz w:val="24"/>
          <w:szCs w:val="24"/>
        </w:rPr>
        <w:t xml:space="preserve">сл. Кашары  Кашарского района Ростовской области </w:t>
      </w:r>
    </w:p>
    <w:p w:rsidR="00563E9E" w:rsidRPr="00563E9E" w:rsidRDefault="00563E9E" w:rsidP="00563E9E">
      <w:pPr>
        <w:tabs>
          <w:tab w:val="left" w:pos="1772"/>
        </w:tabs>
        <w:spacing w:after="0" w:line="265" w:lineRule="auto"/>
        <w:ind w:left="1517" w:right="920" w:hanging="10"/>
        <w:jc w:val="both"/>
        <w:rPr>
          <w:rFonts w:ascii="Times New Roman" w:eastAsia="Times New Roman" w:hAnsi="Times New Roman" w:cs="Times New Roman"/>
          <w:color w:val="000000"/>
          <w:sz w:val="24"/>
          <w:szCs w:val="24"/>
        </w:rPr>
      </w:pPr>
      <w:r w:rsidRPr="00563E9E">
        <w:rPr>
          <w:rFonts w:ascii="Times New Roman" w:eastAsia="Times New Roman" w:hAnsi="Times New Roman" w:cs="Times New Roman"/>
          <w:color w:val="000000"/>
          <w:sz w:val="24"/>
          <w:szCs w:val="24"/>
        </w:rPr>
        <w:t>муниципальное бюджетное общеобразовательное учреждение</w:t>
      </w:r>
    </w:p>
    <w:p w:rsidR="00563E9E" w:rsidRPr="00563E9E" w:rsidRDefault="00563E9E" w:rsidP="00563E9E">
      <w:pPr>
        <w:spacing w:after="0" w:line="14" w:lineRule="exact"/>
        <w:ind w:left="10" w:right="360" w:hanging="10"/>
        <w:jc w:val="center"/>
        <w:rPr>
          <w:rFonts w:ascii="Times New Roman" w:eastAsia="Times New Roman" w:hAnsi="Times New Roman" w:cs="Times New Roman"/>
          <w:color w:val="000000"/>
          <w:sz w:val="28"/>
          <w:szCs w:val="28"/>
        </w:rPr>
      </w:pPr>
    </w:p>
    <w:p w:rsidR="00563E9E" w:rsidRPr="00563E9E" w:rsidRDefault="00563E9E" w:rsidP="00563E9E">
      <w:pPr>
        <w:spacing w:after="0" w:line="240" w:lineRule="auto"/>
        <w:ind w:right="360" w:hanging="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563E9E">
        <w:rPr>
          <w:rFonts w:ascii="Times New Roman" w:eastAsia="Times New Roman" w:hAnsi="Times New Roman" w:cs="Times New Roman"/>
          <w:color w:val="000000"/>
          <w:sz w:val="24"/>
          <w:szCs w:val="24"/>
        </w:rPr>
        <w:t>Кашарская средняя общеобразовательная школа</w:t>
      </w:r>
    </w:p>
    <w:p w:rsidR="00563E9E" w:rsidRPr="00563E9E" w:rsidRDefault="00563E9E" w:rsidP="00563E9E">
      <w:pPr>
        <w:spacing w:after="0" w:line="378" w:lineRule="exact"/>
        <w:ind w:left="10" w:right="360" w:hanging="10"/>
        <w:jc w:val="center"/>
        <w:rPr>
          <w:rFonts w:ascii="Times New Roman" w:eastAsia="Times New Roman" w:hAnsi="Times New Roman" w:cs="Times New Roman"/>
          <w:color w:val="000000"/>
          <w:sz w:val="20"/>
          <w:szCs w:val="20"/>
        </w:rPr>
      </w:pPr>
    </w:p>
    <w:p w:rsidR="00563E9E" w:rsidRPr="00563E9E" w:rsidRDefault="00563E9E" w:rsidP="00563E9E">
      <w:pPr>
        <w:spacing w:after="0" w:line="200" w:lineRule="exact"/>
        <w:ind w:left="10" w:right="360" w:hanging="10"/>
        <w:jc w:val="center"/>
        <w:rPr>
          <w:rFonts w:ascii="Times New Roman" w:eastAsia="Times New Roman" w:hAnsi="Times New Roman" w:cs="Times New Roman"/>
          <w:color w:val="000000"/>
          <w:sz w:val="20"/>
          <w:szCs w:val="20"/>
        </w:rPr>
      </w:pPr>
    </w:p>
    <w:p w:rsidR="00563E9E" w:rsidRPr="00563E9E" w:rsidRDefault="00563E9E" w:rsidP="00563E9E">
      <w:pPr>
        <w:spacing w:after="0" w:line="390" w:lineRule="exact"/>
        <w:ind w:left="10" w:right="360" w:hanging="10"/>
        <w:jc w:val="center"/>
        <w:rPr>
          <w:rFonts w:ascii="Times New Roman" w:eastAsia="Times New Roman" w:hAnsi="Times New Roman" w:cs="Times New Roman"/>
          <w:color w:val="000000"/>
          <w:sz w:val="20"/>
          <w:szCs w:val="20"/>
        </w:rPr>
      </w:pPr>
    </w:p>
    <w:p w:rsidR="00563E9E" w:rsidRPr="00563E9E" w:rsidRDefault="00563E9E" w:rsidP="00563E9E">
      <w:pPr>
        <w:spacing w:after="0" w:line="240" w:lineRule="auto"/>
        <w:ind w:left="10" w:right="360" w:hanging="10"/>
        <w:jc w:val="right"/>
        <w:rPr>
          <w:rFonts w:ascii="Times New Roman" w:eastAsia="Times New Roman" w:hAnsi="Times New Roman" w:cs="Times New Roman"/>
          <w:color w:val="000000"/>
          <w:sz w:val="24"/>
          <w:szCs w:val="24"/>
        </w:rPr>
      </w:pPr>
      <w:r w:rsidRPr="00563E9E">
        <w:rPr>
          <w:rFonts w:ascii="Times New Roman" w:eastAsia="Times New Roman" w:hAnsi="Times New Roman" w:cs="Times New Roman"/>
          <w:color w:val="000000"/>
          <w:sz w:val="24"/>
          <w:szCs w:val="24"/>
        </w:rPr>
        <w:t>«Утверждаю»</w:t>
      </w:r>
    </w:p>
    <w:p w:rsidR="00563E9E" w:rsidRPr="00563E9E" w:rsidRDefault="00563E9E" w:rsidP="00563E9E">
      <w:pPr>
        <w:spacing w:after="0" w:line="48" w:lineRule="exact"/>
        <w:ind w:left="10" w:right="360" w:hanging="10"/>
        <w:jc w:val="center"/>
        <w:rPr>
          <w:rFonts w:ascii="Times New Roman" w:eastAsia="Times New Roman" w:hAnsi="Times New Roman" w:cs="Times New Roman"/>
          <w:color w:val="000000"/>
          <w:sz w:val="24"/>
          <w:szCs w:val="24"/>
        </w:rPr>
      </w:pPr>
    </w:p>
    <w:p w:rsidR="00563E9E" w:rsidRPr="00563E9E" w:rsidRDefault="00563E9E" w:rsidP="00563E9E">
      <w:pPr>
        <w:spacing w:after="0" w:line="240" w:lineRule="auto"/>
        <w:ind w:left="10" w:right="360" w:hanging="10"/>
        <w:jc w:val="right"/>
        <w:rPr>
          <w:rFonts w:ascii="Times New Roman" w:eastAsia="Times New Roman" w:hAnsi="Times New Roman" w:cs="Times New Roman"/>
          <w:color w:val="000000"/>
          <w:sz w:val="24"/>
          <w:szCs w:val="24"/>
        </w:rPr>
      </w:pPr>
      <w:r w:rsidRPr="00563E9E">
        <w:rPr>
          <w:rFonts w:ascii="Times New Roman" w:eastAsia="Times New Roman" w:hAnsi="Times New Roman" w:cs="Times New Roman"/>
          <w:color w:val="000000"/>
          <w:sz w:val="24"/>
          <w:szCs w:val="24"/>
        </w:rPr>
        <w:t>Директор МБОУ Кашарской СОШ</w:t>
      </w:r>
    </w:p>
    <w:p w:rsidR="00563E9E" w:rsidRPr="00563E9E" w:rsidRDefault="00563E9E" w:rsidP="00563E9E">
      <w:pPr>
        <w:spacing w:after="0" w:line="48" w:lineRule="exact"/>
        <w:ind w:left="10" w:right="360" w:hanging="10"/>
        <w:jc w:val="center"/>
        <w:rPr>
          <w:rFonts w:ascii="Times New Roman" w:eastAsia="Times New Roman" w:hAnsi="Times New Roman" w:cs="Times New Roman"/>
          <w:color w:val="000000"/>
          <w:sz w:val="24"/>
          <w:szCs w:val="24"/>
        </w:rPr>
      </w:pPr>
    </w:p>
    <w:p w:rsidR="00563E9E" w:rsidRPr="00563E9E" w:rsidRDefault="00563E9E" w:rsidP="00563E9E">
      <w:pPr>
        <w:tabs>
          <w:tab w:val="left" w:pos="800"/>
        </w:tabs>
        <w:spacing w:after="0" w:line="240" w:lineRule="auto"/>
        <w:ind w:left="10" w:right="360" w:hanging="10"/>
        <w:jc w:val="right"/>
        <w:rPr>
          <w:rFonts w:ascii="Times New Roman" w:eastAsia="Times New Roman" w:hAnsi="Times New Roman" w:cs="Times New Roman"/>
          <w:color w:val="000000"/>
          <w:sz w:val="24"/>
          <w:szCs w:val="24"/>
        </w:rPr>
      </w:pPr>
      <w:r w:rsidRPr="00563E9E">
        <w:rPr>
          <w:rFonts w:ascii="Times New Roman" w:eastAsia="Times New Roman" w:hAnsi="Times New Roman" w:cs="Times New Roman"/>
          <w:color w:val="000000"/>
          <w:sz w:val="24"/>
          <w:szCs w:val="24"/>
        </w:rPr>
        <w:t>Приказ № 55 от 31.08.2021г.</w:t>
      </w:r>
    </w:p>
    <w:p w:rsidR="00563E9E" w:rsidRPr="00563E9E" w:rsidRDefault="00563E9E" w:rsidP="00563E9E">
      <w:pPr>
        <w:spacing w:after="0" w:line="62" w:lineRule="exact"/>
        <w:ind w:left="10" w:right="360" w:hanging="10"/>
        <w:jc w:val="center"/>
        <w:rPr>
          <w:rFonts w:ascii="Times New Roman" w:eastAsia="Times New Roman" w:hAnsi="Times New Roman" w:cs="Times New Roman"/>
          <w:color w:val="000000"/>
          <w:sz w:val="24"/>
          <w:szCs w:val="24"/>
        </w:rPr>
      </w:pPr>
    </w:p>
    <w:p w:rsidR="00563E9E" w:rsidRPr="00563E9E" w:rsidRDefault="00563E9E" w:rsidP="00563E9E">
      <w:pPr>
        <w:tabs>
          <w:tab w:val="left" w:pos="7920"/>
        </w:tabs>
        <w:spacing w:after="0" w:line="240" w:lineRule="auto"/>
        <w:ind w:left="5140" w:right="360" w:hanging="10"/>
        <w:jc w:val="center"/>
        <w:rPr>
          <w:rFonts w:ascii="Times New Roman" w:eastAsia="Times New Roman" w:hAnsi="Times New Roman" w:cs="Times New Roman"/>
          <w:color w:val="000000"/>
          <w:sz w:val="24"/>
          <w:szCs w:val="24"/>
        </w:rPr>
      </w:pPr>
      <w:r w:rsidRPr="00563E9E">
        <w:rPr>
          <w:rFonts w:ascii="Times New Roman" w:eastAsia="Times New Roman" w:hAnsi="Times New Roman" w:cs="Times New Roman"/>
          <w:color w:val="000000"/>
          <w:sz w:val="24"/>
          <w:szCs w:val="24"/>
        </w:rPr>
        <w:t xml:space="preserve">              ______________ </w:t>
      </w:r>
      <w:proofErr w:type="spellStart"/>
      <w:r w:rsidRPr="00563E9E">
        <w:rPr>
          <w:rFonts w:ascii="Times New Roman" w:eastAsia="Times New Roman" w:hAnsi="Times New Roman" w:cs="Times New Roman"/>
          <w:color w:val="000000"/>
          <w:sz w:val="24"/>
          <w:szCs w:val="24"/>
        </w:rPr>
        <w:t>Д.И.Губарев</w:t>
      </w:r>
      <w:proofErr w:type="spellEnd"/>
    </w:p>
    <w:p w:rsidR="00563E9E" w:rsidRPr="00563E9E" w:rsidRDefault="00563E9E" w:rsidP="00563E9E">
      <w:pPr>
        <w:tabs>
          <w:tab w:val="left" w:pos="7920"/>
        </w:tabs>
        <w:spacing w:after="0" w:line="240" w:lineRule="auto"/>
        <w:ind w:left="5140" w:right="360" w:hanging="10"/>
        <w:jc w:val="center"/>
        <w:rPr>
          <w:rFonts w:ascii="Times New Roman" w:eastAsia="Times New Roman" w:hAnsi="Times New Roman" w:cs="Times New Roman"/>
          <w:color w:val="000000"/>
          <w:sz w:val="24"/>
          <w:szCs w:val="24"/>
        </w:rPr>
      </w:pPr>
      <w:r w:rsidRPr="00563E9E">
        <w:rPr>
          <w:rFonts w:ascii="Times New Roman" w:eastAsia="Times New Roman" w:hAnsi="Times New Roman" w:cs="Times New Roman"/>
          <w:color w:val="000000"/>
          <w:sz w:val="24"/>
          <w:szCs w:val="24"/>
          <w:vertAlign w:val="superscript"/>
        </w:rPr>
        <w:t>(подпись)</w:t>
      </w:r>
    </w:p>
    <w:p w:rsidR="00D923E7" w:rsidRPr="00B80A9E" w:rsidRDefault="00D923E7" w:rsidP="00D923E7">
      <w:pPr>
        <w:shd w:val="clear" w:color="auto" w:fill="FFFFFF"/>
        <w:suppressAutoHyphens/>
        <w:autoSpaceDE w:val="0"/>
        <w:autoSpaceDN w:val="0"/>
        <w:adjustRightInd w:val="0"/>
        <w:spacing w:after="0" w:line="240" w:lineRule="auto"/>
        <w:ind w:left="284"/>
        <w:rPr>
          <w:rFonts w:ascii="Times New Roman" w:hAnsi="Times New Roman"/>
          <w:sz w:val="24"/>
          <w:szCs w:val="24"/>
        </w:rPr>
      </w:pPr>
    </w:p>
    <w:p w:rsidR="00D923E7" w:rsidRPr="00B80A9E" w:rsidRDefault="00D923E7" w:rsidP="00D923E7">
      <w:pPr>
        <w:ind w:left="284"/>
        <w:rPr>
          <w:rFonts w:ascii="Times New Roman" w:hAnsi="Times New Roman"/>
          <w:b/>
          <w:sz w:val="24"/>
          <w:szCs w:val="24"/>
        </w:rPr>
      </w:pPr>
    </w:p>
    <w:p w:rsidR="00D923E7" w:rsidRDefault="00D923E7" w:rsidP="00D923E7">
      <w:pPr>
        <w:ind w:left="284"/>
        <w:jc w:val="center"/>
        <w:rPr>
          <w:rFonts w:ascii="Times New Roman" w:hAnsi="Times New Roman"/>
          <w:b/>
          <w:i/>
          <w:sz w:val="24"/>
          <w:szCs w:val="24"/>
        </w:rPr>
      </w:pPr>
    </w:p>
    <w:p w:rsidR="00D923E7" w:rsidRDefault="00D923E7" w:rsidP="00D923E7">
      <w:pPr>
        <w:ind w:left="284"/>
        <w:jc w:val="center"/>
        <w:rPr>
          <w:rFonts w:ascii="Times New Roman" w:hAnsi="Times New Roman"/>
          <w:b/>
          <w:i/>
          <w:sz w:val="24"/>
          <w:szCs w:val="24"/>
        </w:rPr>
      </w:pPr>
    </w:p>
    <w:p w:rsidR="00D923E7" w:rsidRDefault="00D923E7" w:rsidP="00D923E7">
      <w:pPr>
        <w:ind w:left="284"/>
        <w:jc w:val="center"/>
        <w:rPr>
          <w:rFonts w:ascii="Times New Roman" w:hAnsi="Times New Roman"/>
          <w:b/>
          <w:i/>
          <w:sz w:val="24"/>
          <w:szCs w:val="24"/>
        </w:rPr>
      </w:pPr>
    </w:p>
    <w:p w:rsidR="00D923E7" w:rsidRPr="00B80A9E" w:rsidRDefault="00D923E7" w:rsidP="00D923E7">
      <w:pPr>
        <w:ind w:left="284"/>
        <w:jc w:val="center"/>
        <w:rPr>
          <w:rFonts w:ascii="Times New Roman" w:hAnsi="Times New Roman"/>
          <w:b/>
          <w:i/>
          <w:sz w:val="24"/>
          <w:szCs w:val="24"/>
        </w:rPr>
      </w:pPr>
      <w:r w:rsidRPr="00B80A9E">
        <w:rPr>
          <w:rFonts w:ascii="Times New Roman" w:hAnsi="Times New Roman"/>
          <w:b/>
          <w:i/>
          <w:sz w:val="24"/>
          <w:szCs w:val="24"/>
        </w:rPr>
        <w:t>РАБОЧАЯ ПРОГРАММА</w:t>
      </w:r>
    </w:p>
    <w:p w:rsidR="00D923E7" w:rsidRPr="00563E9E" w:rsidRDefault="00D923E7" w:rsidP="00D923E7">
      <w:pPr>
        <w:ind w:left="284"/>
        <w:jc w:val="center"/>
        <w:rPr>
          <w:rFonts w:ascii="Times New Roman" w:hAnsi="Times New Roman"/>
          <w:b/>
          <w:sz w:val="28"/>
          <w:szCs w:val="28"/>
        </w:rPr>
      </w:pPr>
      <w:r w:rsidRPr="00563E9E">
        <w:rPr>
          <w:rFonts w:ascii="Times New Roman" w:hAnsi="Times New Roman"/>
          <w:b/>
          <w:sz w:val="28"/>
          <w:szCs w:val="28"/>
        </w:rPr>
        <w:t>индивидуальных занятий учащегося 1 класса</w:t>
      </w:r>
    </w:p>
    <w:p w:rsidR="00D923E7" w:rsidRPr="00563E9E" w:rsidRDefault="00D923E7" w:rsidP="00D923E7">
      <w:pPr>
        <w:ind w:left="284"/>
        <w:jc w:val="center"/>
        <w:rPr>
          <w:rFonts w:ascii="Times New Roman" w:hAnsi="Times New Roman"/>
          <w:b/>
          <w:sz w:val="28"/>
          <w:szCs w:val="28"/>
          <w:u w:val="single"/>
        </w:rPr>
      </w:pPr>
      <w:r w:rsidRPr="00563E9E">
        <w:rPr>
          <w:rFonts w:ascii="Times New Roman" w:hAnsi="Times New Roman"/>
          <w:b/>
          <w:sz w:val="28"/>
          <w:szCs w:val="28"/>
          <w:u w:val="single"/>
        </w:rPr>
        <w:t>(вариант 8.4)</w:t>
      </w:r>
    </w:p>
    <w:p w:rsidR="00D923E7" w:rsidRDefault="00D923E7" w:rsidP="00D923E7">
      <w:pPr>
        <w:ind w:left="284"/>
        <w:jc w:val="center"/>
        <w:rPr>
          <w:rFonts w:ascii="Times New Roman" w:hAnsi="Times New Roman"/>
          <w:b/>
          <w:sz w:val="24"/>
          <w:szCs w:val="24"/>
        </w:rPr>
      </w:pPr>
      <w:r>
        <w:rPr>
          <w:rFonts w:ascii="Times New Roman" w:hAnsi="Times New Roman"/>
          <w:b/>
          <w:sz w:val="24"/>
          <w:szCs w:val="24"/>
        </w:rPr>
        <w:t>по КОРРЕКЦИОННО -  РАЗВИВАЮЩИМ  ЗАНЯТИЯМ</w:t>
      </w:r>
    </w:p>
    <w:p w:rsidR="00D923E7" w:rsidRPr="00BC3555" w:rsidRDefault="00D923E7" w:rsidP="00D923E7">
      <w:pPr>
        <w:ind w:left="284"/>
        <w:jc w:val="center"/>
        <w:rPr>
          <w:rFonts w:ascii="Times New Roman" w:hAnsi="Times New Roman"/>
          <w:b/>
          <w:sz w:val="24"/>
          <w:szCs w:val="24"/>
          <w:u w:val="single"/>
        </w:rPr>
      </w:pPr>
      <w:r w:rsidRPr="00BC3555">
        <w:rPr>
          <w:rFonts w:ascii="Times New Roman" w:hAnsi="Times New Roman"/>
          <w:b/>
          <w:sz w:val="24"/>
          <w:szCs w:val="24"/>
          <w:u w:val="single"/>
        </w:rPr>
        <w:t>«ПРЕДМЕТНО - ПРАКТИЧЕСКИЕ  ДЕЙСТВИЯ»</w:t>
      </w:r>
    </w:p>
    <w:p w:rsidR="00563E9E" w:rsidRPr="00563E9E" w:rsidRDefault="00563E9E" w:rsidP="00563E9E">
      <w:pPr>
        <w:spacing w:after="0" w:line="240" w:lineRule="auto"/>
        <w:ind w:left="260" w:right="360" w:hanging="10"/>
        <w:jc w:val="both"/>
        <w:rPr>
          <w:rFonts w:ascii="Times New Roman" w:eastAsia="Times New Roman" w:hAnsi="Times New Roman" w:cs="Times New Roman"/>
          <w:color w:val="000000"/>
          <w:sz w:val="32"/>
          <w:szCs w:val="32"/>
          <w:u w:val="single"/>
        </w:rPr>
      </w:pPr>
    </w:p>
    <w:p w:rsidR="00563E9E" w:rsidRPr="00563E9E" w:rsidRDefault="00563E9E" w:rsidP="00563E9E">
      <w:pPr>
        <w:spacing w:after="0" w:line="240" w:lineRule="auto"/>
        <w:ind w:left="260" w:right="360" w:hanging="10"/>
        <w:jc w:val="both"/>
        <w:rPr>
          <w:rFonts w:ascii="Times New Roman" w:eastAsia="Times New Roman" w:hAnsi="Times New Roman" w:cs="Times New Roman"/>
          <w:color w:val="000000"/>
          <w:sz w:val="20"/>
          <w:szCs w:val="20"/>
        </w:rPr>
      </w:pPr>
      <w:r w:rsidRPr="00563E9E">
        <w:rPr>
          <w:rFonts w:ascii="Times New Roman" w:eastAsia="Times New Roman" w:hAnsi="Times New Roman" w:cs="Times New Roman"/>
          <w:color w:val="000000"/>
          <w:sz w:val="32"/>
          <w:szCs w:val="32"/>
          <w:u w:val="single"/>
        </w:rPr>
        <w:t>Уровень общего  образования 1 клас</w:t>
      </w:r>
      <w:proofErr w:type="gramStart"/>
      <w:r w:rsidRPr="00563E9E">
        <w:rPr>
          <w:rFonts w:ascii="Times New Roman" w:eastAsia="Times New Roman" w:hAnsi="Times New Roman" w:cs="Times New Roman"/>
          <w:color w:val="000000"/>
          <w:sz w:val="32"/>
          <w:szCs w:val="32"/>
          <w:u w:val="single"/>
        </w:rPr>
        <w:t>с(</w:t>
      </w:r>
      <w:proofErr w:type="gramEnd"/>
      <w:r w:rsidRPr="00563E9E">
        <w:rPr>
          <w:rFonts w:ascii="Times New Roman" w:eastAsia="Times New Roman" w:hAnsi="Times New Roman" w:cs="Times New Roman"/>
          <w:color w:val="000000"/>
          <w:sz w:val="32"/>
          <w:szCs w:val="32"/>
          <w:u w:val="single"/>
        </w:rPr>
        <w:t>дополнительный)</w:t>
      </w:r>
    </w:p>
    <w:p w:rsidR="00563E9E" w:rsidRPr="00563E9E" w:rsidRDefault="00563E9E" w:rsidP="00563E9E">
      <w:pPr>
        <w:spacing w:after="0" w:line="240" w:lineRule="auto"/>
        <w:ind w:left="1940" w:right="360" w:hanging="10"/>
        <w:jc w:val="both"/>
        <w:rPr>
          <w:rFonts w:ascii="Times New Roman" w:eastAsia="Times New Roman" w:hAnsi="Times New Roman" w:cs="Times New Roman"/>
          <w:color w:val="000000"/>
          <w:sz w:val="20"/>
          <w:szCs w:val="20"/>
        </w:rPr>
      </w:pPr>
      <w:r w:rsidRPr="00563E9E">
        <w:rPr>
          <w:rFonts w:ascii="Times New Roman" w:eastAsia="Times New Roman" w:hAnsi="Times New Roman" w:cs="Times New Roman"/>
          <w:color w:val="000000"/>
          <w:sz w:val="28"/>
          <w:szCs w:val="28"/>
        </w:rPr>
        <w:t>(</w:t>
      </w:r>
      <w:r w:rsidRPr="00563E9E">
        <w:rPr>
          <w:rFonts w:ascii="Times New Roman" w:eastAsia="Times New Roman" w:hAnsi="Times New Roman" w:cs="Times New Roman"/>
          <w:color w:val="000000"/>
          <w:sz w:val="28"/>
          <w:szCs w:val="28"/>
          <w:u w:val="single"/>
        </w:rPr>
        <w:t>начальное общее</w:t>
      </w:r>
      <w:r w:rsidRPr="00563E9E">
        <w:rPr>
          <w:rFonts w:ascii="Times New Roman" w:eastAsia="Times New Roman" w:hAnsi="Times New Roman" w:cs="Times New Roman"/>
          <w:color w:val="000000"/>
          <w:sz w:val="28"/>
          <w:szCs w:val="28"/>
        </w:rPr>
        <w:t>, основное общее, среднее общее</w:t>
      </w:r>
      <w:r w:rsidRPr="00563E9E">
        <w:rPr>
          <w:rFonts w:ascii="Times New Roman" w:eastAsia="Times New Roman" w:hAnsi="Times New Roman" w:cs="Times New Roman"/>
          <w:color w:val="000000"/>
          <w:sz w:val="24"/>
          <w:szCs w:val="24"/>
        </w:rPr>
        <w:t>)</w:t>
      </w:r>
    </w:p>
    <w:p w:rsidR="00563E9E" w:rsidRPr="00563E9E" w:rsidRDefault="00563E9E" w:rsidP="00563E9E">
      <w:pPr>
        <w:spacing w:after="0" w:line="200" w:lineRule="exact"/>
        <w:ind w:left="10" w:right="360" w:hanging="10"/>
        <w:jc w:val="both"/>
        <w:rPr>
          <w:rFonts w:ascii="Times New Roman" w:eastAsia="Times New Roman" w:hAnsi="Times New Roman" w:cs="Times New Roman"/>
          <w:color w:val="000000"/>
          <w:sz w:val="20"/>
          <w:szCs w:val="20"/>
        </w:rPr>
      </w:pPr>
    </w:p>
    <w:p w:rsidR="00563E9E" w:rsidRPr="00563E9E" w:rsidRDefault="00563E9E" w:rsidP="00563E9E">
      <w:pPr>
        <w:spacing w:after="0" w:line="270" w:lineRule="exact"/>
        <w:ind w:left="10" w:right="360" w:hanging="10"/>
        <w:jc w:val="both"/>
        <w:rPr>
          <w:rFonts w:ascii="Times New Roman" w:eastAsia="Times New Roman" w:hAnsi="Times New Roman" w:cs="Times New Roman"/>
          <w:color w:val="000000"/>
          <w:sz w:val="20"/>
          <w:szCs w:val="20"/>
        </w:rPr>
      </w:pPr>
    </w:p>
    <w:p w:rsidR="00563E9E" w:rsidRPr="00563E9E" w:rsidRDefault="00563E9E" w:rsidP="00563E9E">
      <w:pPr>
        <w:spacing w:after="0" w:line="240" w:lineRule="auto"/>
        <w:ind w:left="260" w:right="360" w:hanging="10"/>
        <w:jc w:val="both"/>
        <w:rPr>
          <w:rFonts w:ascii="Times New Roman" w:eastAsia="Times New Roman" w:hAnsi="Times New Roman" w:cs="Times New Roman"/>
          <w:color w:val="000000"/>
          <w:sz w:val="20"/>
          <w:szCs w:val="20"/>
        </w:rPr>
      </w:pPr>
      <w:r w:rsidRPr="00563E9E">
        <w:rPr>
          <w:rFonts w:ascii="Times New Roman" w:eastAsia="Times New Roman" w:hAnsi="Times New Roman" w:cs="Times New Roman"/>
          <w:color w:val="000000"/>
          <w:sz w:val="32"/>
          <w:szCs w:val="32"/>
        </w:rPr>
        <w:t>Количество часов</w:t>
      </w:r>
      <w:proofErr w:type="gramStart"/>
      <w:r w:rsidRPr="00563E9E">
        <w:rPr>
          <w:rFonts w:ascii="Times New Roman" w:eastAsia="Times New Roman" w:hAnsi="Times New Roman" w:cs="Times New Roman"/>
          <w:color w:val="000000"/>
          <w:sz w:val="32"/>
          <w:szCs w:val="32"/>
        </w:rPr>
        <w:t xml:space="preserve"> :</w:t>
      </w:r>
      <w:proofErr w:type="gramEnd"/>
      <w:r w:rsidRPr="00563E9E">
        <w:rPr>
          <w:rFonts w:ascii="Times New Roman" w:eastAsia="Times New Roman" w:hAnsi="Times New Roman" w:cs="Times New Roman"/>
          <w:color w:val="000000"/>
          <w:sz w:val="32"/>
          <w:szCs w:val="32"/>
        </w:rPr>
        <w:t xml:space="preserve"> </w:t>
      </w:r>
      <w:r w:rsidRPr="00563E9E">
        <w:rPr>
          <w:rFonts w:ascii="Times New Roman" w:eastAsia="Times New Roman" w:hAnsi="Times New Roman" w:cs="Times New Roman"/>
          <w:color w:val="000000"/>
          <w:sz w:val="32"/>
          <w:szCs w:val="32"/>
          <w:u w:val="single"/>
        </w:rPr>
        <w:t>97 часов</w:t>
      </w:r>
    </w:p>
    <w:p w:rsidR="00563E9E" w:rsidRPr="00563E9E" w:rsidRDefault="00563E9E" w:rsidP="00563E9E">
      <w:pPr>
        <w:spacing w:after="0" w:line="54" w:lineRule="exact"/>
        <w:ind w:left="10" w:right="360" w:hanging="10"/>
        <w:jc w:val="both"/>
        <w:rPr>
          <w:rFonts w:ascii="Times New Roman" w:eastAsia="Times New Roman" w:hAnsi="Times New Roman" w:cs="Times New Roman"/>
          <w:color w:val="000000"/>
          <w:sz w:val="20"/>
          <w:szCs w:val="20"/>
        </w:rPr>
      </w:pPr>
    </w:p>
    <w:p w:rsidR="00563E9E" w:rsidRPr="00563E9E" w:rsidRDefault="00563E9E" w:rsidP="00563E9E">
      <w:pPr>
        <w:spacing w:after="0" w:line="240" w:lineRule="auto"/>
        <w:ind w:left="260" w:right="360" w:hanging="10"/>
        <w:jc w:val="both"/>
        <w:rPr>
          <w:rFonts w:ascii="Times New Roman" w:eastAsia="Times New Roman" w:hAnsi="Times New Roman" w:cs="Times New Roman"/>
          <w:color w:val="000000"/>
          <w:sz w:val="20"/>
          <w:szCs w:val="20"/>
        </w:rPr>
      </w:pPr>
      <w:proofErr w:type="spellStart"/>
      <w:r w:rsidRPr="00563E9E">
        <w:rPr>
          <w:rFonts w:ascii="Times New Roman" w:eastAsia="Times New Roman" w:hAnsi="Times New Roman" w:cs="Times New Roman"/>
          <w:color w:val="000000"/>
          <w:sz w:val="32"/>
          <w:szCs w:val="32"/>
        </w:rPr>
        <w:t>Учитель:_</w:t>
      </w:r>
      <w:r w:rsidRPr="00563E9E">
        <w:rPr>
          <w:rFonts w:ascii="Times New Roman" w:eastAsia="Times New Roman" w:hAnsi="Times New Roman" w:cs="Times New Roman"/>
          <w:color w:val="000000"/>
          <w:sz w:val="32"/>
          <w:szCs w:val="32"/>
          <w:u w:val="single"/>
        </w:rPr>
        <w:t>Пономарева</w:t>
      </w:r>
      <w:proofErr w:type="spellEnd"/>
      <w:r w:rsidRPr="00563E9E">
        <w:rPr>
          <w:rFonts w:ascii="Times New Roman" w:eastAsia="Times New Roman" w:hAnsi="Times New Roman" w:cs="Times New Roman"/>
          <w:color w:val="000000"/>
          <w:sz w:val="32"/>
          <w:szCs w:val="32"/>
          <w:u w:val="single"/>
        </w:rPr>
        <w:t xml:space="preserve"> Инна Петровна</w:t>
      </w:r>
    </w:p>
    <w:p w:rsidR="00563E9E" w:rsidRPr="00563E9E" w:rsidRDefault="00563E9E" w:rsidP="00563E9E">
      <w:pPr>
        <w:spacing w:after="0" w:line="57" w:lineRule="exact"/>
        <w:ind w:left="10" w:right="360" w:hanging="10"/>
        <w:jc w:val="both"/>
        <w:rPr>
          <w:rFonts w:ascii="Times New Roman" w:eastAsia="Times New Roman" w:hAnsi="Times New Roman" w:cs="Times New Roman"/>
          <w:color w:val="000000"/>
          <w:sz w:val="20"/>
          <w:szCs w:val="20"/>
        </w:rPr>
      </w:pPr>
    </w:p>
    <w:p w:rsidR="00563E9E" w:rsidRPr="00563E9E" w:rsidRDefault="00563E9E" w:rsidP="00563E9E">
      <w:pPr>
        <w:ind w:left="284"/>
        <w:rPr>
          <w:rFonts w:ascii="Times New Roman" w:eastAsia="Times New Roman" w:hAnsi="Times New Roman" w:cs="Times New Roman"/>
          <w:color w:val="000000"/>
          <w:sz w:val="32"/>
          <w:szCs w:val="32"/>
        </w:rPr>
      </w:pPr>
      <w:r w:rsidRPr="00563E9E">
        <w:rPr>
          <w:rFonts w:ascii="Times New Roman" w:eastAsia="Times New Roman" w:hAnsi="Times New Roman" w:cs="Times New Roman"/>
          <w:color w:val="000000"/>
          <w:sz w:val="32"/>
          <w:szCs w:val="32"/>
        </w:rPr>
        <w:t xml:space="preserve">Рабочая программа составлена на основе примерной адаптированной основной общеобразовательной программы для детей с РАС </w:t>
      </w:r>
      <w:r>
        <w:rPr>
          <w:rFonts w:ascii="Times New Roman" w:eastAsia="Times New Roman" w:hAnsi="Times New Roman" w:cs="Times New Roman"/>
          <w:color w:val="000000"/>
          <w:sz w:val="32"/>
          <w:szCs w:val="32"/>
        </w:rPr>
        <w:t xml:space="preserve">умеренной </w:t>
      </w:r>
      <w:r w:rsidRPr="00563E9E">
        <w:rPr>
          <w:rFonts w:ascii="Times New Roman" w:eastAsia="Times New Roman" w:hAnsi="Times New Roman" w:cs="Times New Roman"/>
          <w:color w:val="000000"/>
          <w:sz w:val="32"/>
          <w:szCs w:val="32"/>
        </w:rPr>
        <w:t xml:space="preserve"> умственной отсталостью (интеллектуальными нарушениями), ТМНР и в соответствии с ФГОС НОО обучающихся с ОВЗ.</w:t>
      </w:r>
    </w:p>
    <w:p w:rsidR="00D923E7" w:rsidRDefault="00D923E7" w:rsidP="00D923E7">
      <w:pPr>
        <w:ind w:left="284"/>
        <w:rPr>
          <w:rFonts w:ascii="Times New Roman" w:hAnsi="Times New Roman"/>
          <w:b/>
          <w:sz w:val="24"/>
          <w:szCs w:val="24"/>
        </w:rPr>
      </w:pPr>
    </w:p>
    <w:p w:rsidR="00D923E7" w:rsidRDefault="00D923E7" w:rsidP="00D923E7">
      <w:pPr>
        <w:ind w:left="284"/>
        <w:rPr>
          <w:rFonts w:ascii="Times New Roman" w:hAnsi="Times New Roman"/>
          <w:b/>
          <w:sz w:val="24"/>
          <w:szCs w:val="24"/>
        </w:rPr>
      </w:pPr>
    </w:p>
    <w:p w:rsidR="00D923E7" w:rsidRDefault="00D923E7" w:rsidP="00D923E7">
      <w:pPr>
        <w:ind w:left="284"/>
        <w:rPr>
          <w:rFonts w:ascii="Times New Roman" w:hAnsi="Times New Roman"/>
          <w:b/>
          <w:sz w:val="24"/>
          <w:szCs w:val="24"/>
        </w:rPr>
      </w:pPr>
    </w:p>
    <w:p w:rsidR="00D923E7" w:rsidRDefault="00D923E7" w:rsidP="00D923E7">
      <w:pPr>
        <w:ind w:left="284"/>
        <w:rPr>
          <w:rFonts w:ascii="Times New Roman" w:hAnsi="Times New Roman"/>
          <w:b/>
          <w:sz w:val="24"/>
          <w:szCs w:val="24"/>
        </w:rPr>
      </w:pPr>
    </w:p>
    <w:p w:rsidR="00D923E7" w:rsidRDefault="00D923E7" w:rsidP="00D923E7">
      <w:pPr>
        <w:ind w:left="284"/>
        <w:rPr>
          <w:rFonts w:ascii="Times New Roman" w:hAnsi="Times New Roman"/>
          <w:b/>
          <w:sz w:val="24"/>
          <w:szCs w:val="24"/>
        </w:rPr>
      </w:pPr>
    </w:p>
    <w:p w:rsidR="003B4414" w:rsidRDefault="003B4414" w:rsidP="00D923E7">
      <w:pPr>
        <w:ind w:left="284"/>
        <w:rPr>
          <w:rFonts w:ascii="Times New Roman" w:hAnsi="Times New Roman"/>
          <w:b/>
          <w:sz w:val="24"/>
          <w:szCs w:val="24"/>
        </w:rPr>
      </w:pPr>
    </w:p>
    <w:p w:rsidR="003B4414" w:rsidRDefault="003B4414" w:rsidP="00D923E7">
      <w:pPr>
        <w:ind w:left="284"/>
        <w:rPr>
          <w:rFonts w:ascii="Times New Roman" w:hAnsi="Times New Roman"/>
          <w:b/>
          <w:sz w:val="24"/>
          <w:szCs w:val="24"/>
        </w:rPr>
      </w:pPr>
    </w:p>
    <w:bookmarkEnd w:id="0"/>
    <w:p w:rsidR="00C2623D" w:rsidRPr="00563E9E" w:rsidRDefault="00563E9E" w:rsidP="00563E9E">
      <w:pPr>
        <w:pStyle w:val="programbody"/>
        <w:spacing w:line="360" w:lineRule="auto"/>
        <w:ind w:firstLine="0"/>
        <w:rPr>
          <w:rFonts w:ascii="Times New Roman" w:hAnsi="Times New Roman" w:cs="Times New Roman"/>
          <w:b/>
          <w:color w:val="auto"/>
          <w:spacing w:val="-6"/>
          <w:w w:val="101"/>
          <w:sz w:val="28"/>
          <w:szCs w:val="28"/>
        </w:rPr>
      </w:pPr>
      <w:r w:rsidRPr="00563E9E">
        <w:rPr>
          <w:rFonts w:ascii="Times New Roman" w:eastAsiaTheme="minorEastAsia" w:hAnsi="Times New Roman" w:cstheme="minorBidi"/>
          <w:b/>
          <w:color w:val="auto"/>
          <w:kern w:val="0"/>
          <w:sz w:val="28"/>
          <w:szCs w:val="28"/>
          <w:lang w:eastAsia="ru-RU"/>
        </w:rPr>
        <w:t>Планируемые результаты программы</w:t>
      </w:r>
    </w:p>
    <w:p w:rsidR="00C2623D" w:rsidRPr="00D16DBF" w:rsidRDefault="00C2623D" w:rsidP="00C2623D">
      <w:pPr>
        <w:autoSpaceDE w:val="0"/>
        <w:jc w:val="both"/>
        <w:rPr>
          <w:rFonts w:ascii="Times New Roman" w:hAnsi="Times New Roman" w:cs="Times New Roman"/>
          <w:b/>
          <w:sz w:val="24"/>
          <w:szCs w:val="24"/>
        </w:rPr>
      </w:pPr>
      <w:r w:rsidRPr="00D16DBF">
        <w:rPr>
          <w:rFonts w:ascii="Times New Roman" w:hAnsi="Times New Roman" w:cs="Times New Roman"/>
          <w:b/>
          <w:bCs/>
          <w:iCs/>
          <w:sz w:val="24"/>
          <w:szCs w:val="24"/>
        </w:rPr>
        <w:tab/>
      </w:r>
      <w:r w:rsidRPr="00D16DBF">
        <w:rPr>
          <w:rFonts w:ascii="Times New Roman" w:hAnsi="Times New Roman" w:cs="Times New Roman"/>
          <w:b/>
          <w:sz w:val="24"/>
          <w:szCs w:val="24"/>
        </w:rPr>
        <w:t>Личностные и предметные результаты освоения конкретного учебного предмета</w:t>
      </w:r>
    </w:p>
    <w:p w:rsidR="00C2623D" w:rsidRPr="00D16DBF" w:rsidRDefault="00C2623D" w:rsidP="00C2623D">
      <w:pPr>
        <w:rPr>
          <w:rFonts w:ascii="Times New Roman" w:hAnsi="Times New Roman" w:cs="Times New Roman"/>
          <w:sz w:val="24"/>
          <w:szCs w:val="24"/>
          <w:u w:val="single"/>
        </w:rPr>
      </w:pPr>
      <w:r w:rsidRPr="00D16DBF">
        <w:rPr>
          <w:rFonts w:ascii="Times New Roman" w:hAnsi="Times New Roman" w:cs="Times New Roman"/>
          <w:sz w:val="24"/>
          <w:szCs w:val="24"/>
          <w:u w:val="single"/>
        </w:rPr>
        <w:t>Физические характеристики персональной идентификации:</w:t>
      </w:r>
    </w:p>
    <w:p w:rsidR="00C2623D" w:rsidRPr="00D16DBF" w:rsidRDefault="00C2623D" w:rsidP="00C2623D">
      <w:pPr>
        <w:jc w:val="both"/>
        <w:rPr>
          <w:rFonts w:ascii="Times New Roman" w:hAnsi="Times New Roman" w:cs="Times New Roman"/>
          <w:sz w:val="24"/>
          <w:szCs w:val="24"/>
        </w:rPr>
      </w:pPr>
      <w:r w:rsidRPr="00D16DBF">
        <w:rPr>
          <w:rFonts w:ascii="Times New Roman" w:eastAsia="Times New Roman" w:hAnsi="Times New Roman" w:cs="Times New Roman"/>
          <w:sz w:val="24"/>
          <w:szCs w:val="24"/>
        </w:rPr>
        <w:t xml:space="preserve">- </w:t>
      </w:r>
      <w:r w:rsidRPr="00D16DBF">
        <w:rPr>
          <w:rFonts w:ascii="Times New Roman" w:hAnsi="Times New Roman" w:cs="Times New Roman"/>
          <w:sz w:val="24"/>
          <w:szCs w:val="24"/>
        </w:rPr>
        <w:t>определяет свои внешние данные (цвет глаз, волос, рост и т.д.);</w:t>
      </w:r>
    </w:p>
    <w:p w:rsidR="00C2623D" w:rsidRPr="00D16DBF" w:rsidRDefault="00C2623D" w:rsidP="00C2623D">
      <w:pPr>
        <w:rPr>
          <w:rFonts w:ascii="Times New Roman" w:hAnsi="Times New Roman" w:cs="Times New Roman"/>
          <w:sz w:val="24"/>
          <w:szCs w:val="24"/>
        </w:rPr>
      </w:pPr>
      <w:r w:rsidRPr="00D16DBF">
        <w:rPr>
          <w:rFonts w:ascii="Times New Roman" w:hAnsi="Times New Roman" w:cs="Times New Roman"/>
          <w:sz w:val="24"/>
          <w:szCs w:val="24"/>
        </w:rPr>
        <w:t>- определяет состояние своего здоровья;</w:t>
      </w:r>
    </w:p>
    <w:p w:rsidR="00C2623D" w:rsidRPr="00D16DBF" w:rsidRDefault="00C2623D" w:rsidP="00C2623D">
      <w:pPr>
        <w:rPr>
          <w:rFonts w:ascii="Times New Roman" w:hAnsi="Times New Roman" w:cs="Times New Roman"/>
          <w:sz w:val="24"/>
          <w:szCs w:val="24"/>
          <w:u w:val="single"/>
        </w:rPr>
      </w:pPr>
      <w:r w:rsidRPr="00D16DBF">
        <w:rPr>
          <w:rFonts w:ascii="Times New Roman" w:hAnsi="Times New Roman" w:cs="Times New Roman"/>
          <w:sz w:val="24"/>
          <w:szCs w:val="24"/>
          <w:u w:val="single"/>
        </w:rPr>
        <w:t>Гендерная идентичность</w:t>
      </w:r>
    </w:p>
    <w:p w:rsidR="00C2623D" w:rsidRPr="00D16DBF" w:rsidRDefault="00C2623D" w:rsidP="00C2623D">
      <w:pPr>
        <w:rPr>
          <w:rFonts w:ascii="Times New Roman" w:hAnsi="Times New Roman" w:cs="Times New Roman"/>
          <w:sz w:val="24"/>
          <w:szCs w:val="24"/>
        </w:rPr>
      </w:pPr>
      <w:r w:rsidRPr="00D16DBF">
        <w:rPr>
          <w:rFonts w:ascii="Times New Roman" w:hAnsi="Times New Roman" w:cs="Times New Roman"/>
          <w:b/>
          <w:sz w:val="24"/>
          <w:szCs w:val="24"/>
        </w:rPr>
        <w:t xml:space="preserve">- </w:t>
      </w:r>
      <w:r w:rsidRPr="00D16DBF">
        <w:rPr>
          <w:rFonts w:ascii="Times New Roman" w:hAnsi="Times New Roman" w:cs="Times New Roman"/>
          <w:sz w:val="24"/>
          <w:szCs w:val="24"/>
        </w:rPr>
        <w:t>определяет свою половую принадлежность (без обоснования);</w:t>
      </w:r>
    </w:p>
    <w:p w:rsidR="00C2623D" w:rsidRPr="00D16DBF" w:rsidRDefault="00C2623D" w:rsidP="00C2623D">
      <w:pPr>
        <w:rPr>
          <w:rFonts w:ascii="Times New Roman" w:hAnsi="Times New Roman" w:cs="Times New Roman"/>
          <w:sz w:val="24"/>
          <w:szCs w:val="24"/>
          <w:u w:val="single"/>
        </w:rPr>
      </w:pPr>
      <w:r w:rsidRPr="00D16DBF">
        <w:rPr>
          <w:rFonts w:ascii="Times New Roman" w:hAnsi="Times New Roman" w:cs="Times New Roman"/>
          <w:sz w:val="24"/>
          <w:szCs w:val="24"/>
          <w:u w:val="single"/>
        </w:rPr>
        <w:t>Возрастная идентификация</w:t>
      </w:r>
    </w:p>
    <w:p w:rsidR="00C2623D" w:rsidRPr="00D16DBF" w:rsidRDefault="00C2623D" w:rsidP="00C2623D">
      <w:pPr>
        <w:rPr>
          <w:rFonts w:ascii="Times New Roman" w:hAnsi="Times New Roman" w:cs="Times New Roman"/>
          <w:sz w:val="24"/>
          <w:szCs w:val="24"/>
        </w:rPr>
      </w:pPr>
      <w:r w:rsidRPr="00D16DBF">
        <w:rPr>
          <w:rFonts w:ascii="Times New Roman" w:hAnsi="Times New Roman" w:cs="Times New Roman"/>
          <w:sz w:val="24"/>
          <w:szCs w:val="24"/>
        </w:rPr>
        <w:t>- определяет свою возрастную группу (ребенок, подросток, юноша), с помощью; - определяет принадлежность к определенной возрастной группе близких родственников и знакомых.</w:t>
      </w:r>
    </w:p>
    <w:p w:rsidR="00C2623D" w:rsidRPr="00D16DBF" w:rsidRDefault="00C2623D" w:rsidP="00C2623D">
      <w:pPr>
        <w:rPr>
          <w:rFonts w:ascii="Times New Roman" w:hAnsi="Times New Roman" w:cs="Times New Roman"/>
          <w:sz w:val="24"/>
          <w:szCs w:val="24"/>
          <w:u w:val="single"/>
        </w:rPr>
      </w:pPr>
      <w:r w:rsidRPr="00D16DBF">
        <w:rPr>
          <w:rFonts w:ascii="Times New Roman" w:hAnsi="Times New Roman" w:cs="Times New Roman"/>
          <w:sz w:val="24"/>
          <w:szCs w:val="24"/>
          <w:u w:val="single"/>
        </w:rPr>
        <w:t xml:space="preserve"> «Чувства, желания, взгляды»</w:t>
      </w:r>
    </w:p>
    <w:p w:rsidR="00C2623D" w:rsidRPr="00D16DBF" w:rsidRDefault="00C2623D" w:rsidP="00C2623D">
      <w:pPr>
        <w:rPr>
          <w:rFonts w:ascii="Times New Roman" w:hAnsi="Times New Roman" w:cs="Times New Roman"/>
          <w:sz w:val="24"/>
          <w:szCs w:val="24"/>
        </w:rPr>
      </w:pPr>
      <w:r w:rsidRPr="00D16DBF">
        <w:rPr>
          <w:rFonts w:ascii="Times New Roman" w:hAnsi="Times New Roman" w:cs="Times New Roman"/>
          <w:sz w:val="24"/>
          <w:szCs w:val="24"/>
        </w:rPr>
        <w:t>- различает эмоции людей на картинках;</w:t>
      </w:r>
    </w:p>
    <w:p w:rsidR="00C2623D" w:rsidRPr="00D16DBF" w:rsidRDefault="00C2623D" w:rsidP="00C2623D">
      <w:pPr>
        <w:rPr>
          <w:rFonts w:ascii="Times New Roman" w:hAnsi="Times New Roman" w:cs="Times New Roman"/>
          <w:b/>
          <w:sz w:val="24"/>
          <w:szCs w:val="24"/>
        </w:rPr>
      </w:pPr>
      <w:r w:rsidRPr="00D16DBF">
        <w:rPr>
          <w:rFonts w:ascii="Times New Roman" w:hAnsi="Times New Roman" w:cs="Times New Roman"/>
          <w:sz w:val="24"/>
          <w:szCs w:val="24"/>
        </w:rPr>
        <w:t xml:space="preserve">- показывает эмоции людей по инструкции с опорой на картинки. </w:t>
      </w:r>
    </w:p>
    <w:p w:rsidR="00C2623D" w:rsidRPr="00D16DBF" w:rsidRDefault="00C2623D" w:rsidP="00C2623D">
      <w:pPr>
        <w:rPr>
          <w:rFonts w:ascii="Times New Roman" w:hAnsi="Times New Roman" w:cs="Times New Roman"/>
          <w:sz w:val="24"/>
          <w:szCs w:val="24"/>
          <w:u w:val="single"/>
        </w:rPr>
      </w:pPr>
      <w:r w:rsidRPr="00D16DBF">
        <w:rPr>
          <w:rFonts w:ascii="Times New Roman" w:hAnsi="Times New Roman" w:cs="Times New Roman"/>
          <w:sz w:val="24"/>
          <w:szCs w:val="24"/>
          <w:u w:val="single"/>
        </w:rPr>
        <w:t>«Социальные навыки»</w:t>
      </w:r>
    </w:p>
    <w:p w:rsidR="00C2623D" w:rsidRPr="00D16DBF" w:rsidRDefault="00C2623D" w:rsidP="00C2623D">
      <w:pPr>
        <w:rPr>
          <w:rFonts w:ascii="Times New Roman" w:hAnsi="Times New Roman" w:cs="Times New Roman"/>
          <w:sz w:val="24"/>
          <w:szCs w:val="24"/>
        </w:rPr>
      </w:pPr>
      <w:r w:rsidRPr="00D16DBF">
        <w:rPr>
          <w:rFonts w:ascii="Times New Roman" w:hAnsi="Times New Roman" w:cs="Times New Roman"/>
          <w:sz w:val="24"/>
          <w:szCs w:val="24"/>
        </w:rPr>
        <w:t>- учится устанавливать и поддерживать контакты;</w:t>
      </w:r>
    </w:p>
    <w:p w:rsidR="00C2623D" w:rsidRPr="00D16DBF" w:rsidRDefault="00C2623D" w:rsidP="00C2623D">
      <w:pPr>
        <w:rPr>
          <w:rFonts w:ascii="Times New Roman" w:hAnsi="Times New Roman" w:cs="Times New Roman"/>
          <w:sz w:val="24"/>
          <w:szCs w:val="24"/>
        </w:rPr>
      </w:pPr>
      <w:r w:rsidRPr="00D16DBF">
        <w:rPr>
          <w:rFonts w:ascii="Times New Roman" w:hAnsi="Times New Roman" w:cs="Times New Roman"/>
          <w:sz w:val="24"/>
          <w:szCs w:val="24"/>
        </w:rPr>
        <w:t>- пользуется речевыми и жестовыми формами взаимодействия для установления контактов, разрешения конфликтов;</w:t>
      </w:r>
    </w:p>
    <w:p w:rsidR="00C2623D" w:rsidRPr="00D16DBF" w:rsidRDefault="00C2623D" w:rsidP="00C2623D">
      <w:pPr>
        <w:rPr>
          <w:rFonts w:ascii="Times New Roman" w:hAnsi="Times New Roman" w:cs="Times New Roman"/>
          <w:sz w:val="24"/>
          <w:szCs w:val="24"/>
        </w:rPr>
      </w:pPr>
      <w:r w:rsidRPr="00D16DBF">
        <w:rPr>
          <w:rFonts w:ascii="Times New Roman" w:hAnsi="Times New Roman" w:cs="Times New Roman"/>
          <w:sz w:val="24"/>
          <w:szCs w:val="24"/>
        </w:rPr>
        <w:t>- использует элементарные формы речевого этикета;</w:t>
      </w:r>
    </w:p>
    <w:p w:rsidR="00C2623D" w:rsidRPr="00D16DBF" w:rsidRDefault="00C2623D" w:rsidP="00C2623D">
      <w:pPr>
        <w:rPr>
          <w:rFonts w:ascii="Times New Roman" w:hAnsi="Times New Roman" w:cs="Times New Roman"/>
          <w:sz w:val="24"/>
          <w:szCs w:val="24"/>
        </w:rPr>
      </w:pPr>
      <w:r w:rsidRPr="00D16DBF">
        <w:rPr>
          <w:rFonts w:ascii="Times New Roman" w:hAnsi="Times New Roman" w:cs="Times New Roman"/>
          <w:sz w:val="24"/>
          <w:szCs w:val="24"/>
        </w:rPr>
        <w:t>- охотно участвует в совместной деятельности (сюжетно-ролевых играх, инсценировках, хоровом пении, танцах и др., в создании совместных панно, рисунков, аппликаций, конструкций и поделок и т. п.);</w:t>
      </w:r>
    </w:p>
    <w:p w:rsidR="00C2623D" w:rsidRPr="00D16DBF" w:rsidRDefault="00C2623D" w:rsidP="00C2623D">
      <w:pPr>
        <w:jc w:val="both"/>
        <w:rPr>
          <w:rFonts w:ascii="Times New Roman" w:hAnsi="Times New Roman" w:cs="Times New Roman"/>
          <w:sz w:val="24"/>
          <w:szCs w:val="24"/>
          <w:u w:val="single"/>
        </w:rPr>
      </w:pPr>
      <w:r w:rsidRPr="00D16DBF">
        <w:rPr>
          <w:rFonts w:ascii="Times New Roman" w:hAnsi="Times New Roman" w:cs="Times New Roman"/>
          <w:sz w:val="24"/>
          <w:szCs w:val="24"/>
          <w:u w:val="single"/>
        </w:rPr>
        <w:t>Мотивационно – личностный блок</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принимает новые знания (на начальном уровне);</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отзывается на просьбы о помощи.</w:t>
      </w:r>
    </w:p>
    <w:p w:rsidR="00C2623D" w:rsidRPr="00D16DBF" w:rsidRDefault="00C2623D" w:rsidP="00C2623D">
      <w:pPr>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Биологический уровень</w:t>
      </w:r>
    </w:p>
    <w:p w:rsidR="00C2623D" w:rsidRPr="00D16DBF" w:rsidRDefault="00C2623D" w:rsidP="00C2623D">
      <w:pPr>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lastRenderedPageBreak/>
        <w:t>- формирование социально-приемлемого поведения по информированию окружающих о дискомфорте, вызванном внешними факторами (температурный режим, освещение и. т.д.)</w:t>
      </w:r>
    </w:p>
    <w:p w:rsidR="00C2623D" w:rsidRPr="00D16DBF" w:rsidRDefault="00C2623D" w:rsidP="00C2623D">
      <w:pPr>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формирование социально-приемлемого поведения по информированию окружающих об изменениях в организме (заболевание, ограниченность некоторых функций и т.д.)</w:t>
      </w:r>
    </w:p>
    <w:p w:rsidR="00C2623D" w:rsidRPr="00D16DBF" w:rsidRDefault="00C2623D" w:rsidP="00C2623D">
      <w:pPr>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Осознает себя в следующих социальных ролях:</w:t>
      </w:r>
    </w:p>
    <w:p w:rsidR="00C2623D" w:rsidRPr="00D16DBF" w:rsidRDefault="00C2623D" w:rsidP="00C2623D">
      <w:pPr>
        <w:tabs>
          <w:tab w:val="left" w:pos="1125"/>
        </w:tabs>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формирует представление о себе, как об участнике семейно – бытовых отношений;</w:t>
      </w:r>
    </w:p>
    <w:p w:rsidR="00C2623D" w:rsidRPr="00D16DBF" w:rsidRDefault="00C2623D" w:rsidP="00C2623D">
      <w:pPr>
        <w:tabs>
          <w:tab w:val="left" w:pos="1125"/>
        </w:tabs>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Развитие мотивов учебной деятельности:</w:t>
      </w:r>
    </w:p>
    <w:p w:rsidR="00C2623D" w:rsidRPr="00D16DBF" w:rsidRDefault="00C2623D" w:rsidP="00C2623D">
      <w:pPr>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проявляет мотивацию благополучия (желает заслужить одобрение, получить хорошие отметки);</w:t>
      </w:r>
    </w:p>
    <w:p w:rsidR="00C2623D" w:rsidRPr="00D16DBF" w:rsidRDefault="00C2623D" w:rsidP="00C2623D">
      <w:pPr>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стремление к формированию мотивации к обучению через социальную похвалу.</w:t>
      </w:r>
    </w:p>
    <w:p w:rsidR="00C2623D" w:rsidRPr="00D16DBF" w:rsidRDefault="00C2623D" w:rsidP="00C2623D">
      <w:pPr>
        <w:shd w:val="clear" w:color="auto" w:fill="FFFFFF"/>
        <w:rPr>
          <w:rFonts w:ascii="Times New Roman" w:eastAsia="Times New Roman" w:hAnsi="Times New Roman" w:cs="Times New Roman"/>
          <w:sz w:val="24"/>
          <w:szCs w:val="24"/>
          <w:u w:val="single"/>
        </w:rPr>
      </w:pPr>
      <w:r w:rsidRPr="00D16DBF">
        <w:rPr>
          <w:rFonts w:ascii="Times New Roman" w:eastAsia="Times New Roman" w:hAnsi="Times New Roman" w:cs="Times New Roman"/>
          <w:iCs/>
          <w:sz w:val="24"/>
          <w:szCs w:val="24"/>
          <w:u w:val="single"/>
        </w:rPr>
        <w:t>Ответственность за собственное здоровье, безопасность и жизнь</w:t>
      </w:r>
    </w:p>
    <w:p w:rsidR="00C2623D" w:rsidRPr="00D16DBF" w:rsidRDefault="00C2623D" w:rsidP="00C2623D">
      <w:pPr>
        <w:shd w:val="clear" w:color="auto" w:fill="FFFFFF"/>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xml:space="preserve">- формирование причинно-следственных связей в отношении собственного поведения; </w:t>
      </w:r>
    </w:p>
    <w:p w:rsidR="00C2623D" w:rsidRPr="00D16DBF" w:rsidRDefault="00C2623D" w:rsidP="00C2623D">
      <w:pPr>
        <w:shd w:val="clear" w:color="auto" w:fill="FFFFFF"/>
        <w:rPr>
          <w:rFonts w:ascii="Times New Roman" w:eastAsia="Times New Roman" w:hAnsi="Times New Roman" w:cs="Times New Roman"/>
          <w:sz w:val="24"/>
          <w:szCs w:val="24"/>
          <w:u w:val="single"/>
        </w:rPr>
      </w:pPr>
      <w:r w:rsidRPr="00D16DBF">
        <w:rPr>
          <w:rFonts w:ascii="Times New Roman" w:eastAsia="Times New Roman" w:hAnsi="Times New Roman" w:cs="Times New Roman"/>
          <w:iCs/>
          <w:sz w:val="24"/>
          <w:szCs w:val="24"/>
          <w:u w:val="single"/>
        </w:rPr>
        <w:t>Ответственность за собственные вещи</w:t>
      </w:r>
    </w:p>
    <w:p w:rsidR="00C2623D" w:rsidRPr="00D16DBF" w:rsidRDefault="00C2623D" w:rsidP="00C2623D">
      <w:pPr>
        <w:shd w:val="clear" w:color="auto" w:fill="FFFFFF"/>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xml:space="preserve">- осознает ответственность, связанную с сохранностью его вещей: одежды, игрушек, мебели в собственной комнате; </w:t>
      </w:r>
    </w:p>
    <w:p w:rsidR="00C2623D" w:rsidRPr="00D16DBF" w:rsidRDefault="00C2623D" w:rsidP="00C2623D">
      <w:pPr>
        <w:shd w:val="clear" w:color="auto" w:fill="FFFFFF"/>
        <w:rPr>
          <w:rFonts w:ascii="Times New Roman" w:eastAsia="Times New Roman" w:hAnsi="Times New Roman" w:cs="Times New Roman"/>
          <w:sz w:val="24"/>
          <w:szCs w:val="24"/>
          <w:u w:val="single"/>
        </w:rPr>
      </w:pPr>
      <w:r w:rsidRPr="00D16DBF">
        <w:rPr>
          <w:rFonts w:ascii="Times New Roman" w:eastAsia="Times New Roman" w:hAnsi="Times New Roman" w:cs="Times New Roman"/>
          <w:iCs/>
          <w:sz w:val="24"/>
          <w:szCs w:val="24"/>
          <w:u w:val="single"/>
        </w:rPr>
        <w:t>Экологическая ответственность</w:t>
      </w:r>
    </w:p>
    <w:p w:rsidR="00C2623D" w:rsidRPr="00D16DBF" w:rsidRDefault="00C2623D" w:rsidP="00C2623D">
      <w:pPr>
        <w:shd w:val="clear" w:color="auto" w:fill="FFFFFF"/>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не мусорит на улице;</w:t>
      </w:r>
    </w:p>
    <w:p w:rsidR="00C2623D" w:rsidRPr="00D16DBF" w:rsidRDefault="00C2623D" w:rsidP="00C2623D">
      <w:pPr>
        <w:shd w:val="clear" w:color="auto" w:fill="FFFFFF"/>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не ломает деревья;</w:t>
      </w:r>
    </w:p>
    <w:p w:rsidR="00C2623D" w:rsidRPr="00D16DBF" w:rsidRDefault="00C2623D" w:rsidP="00C2623D">
      <w:pPr>
        <w:shd w:val="clear" w:color="auto" w:fill="FFFFFF"/>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Формирование эстетических потребностей, ценностей, чувств:</w:t>
      </w:r>
    </w:p>
    <w:p w:rsidR="00C2623D" w:rsidRPr="00D16DBF" w:rsidRDefault="00C2623D" w:rsidP="00C2623D">
      <w:pPr>
        <w:rPr>
          <w:rFonts w:ascii="Times New Roman" w:eastAsia="Calibri" w:hAnsi="Times New Roman" w:cs="Times New Roman"/>
          <w:sz w:val="24"/>
          <w:szCs w:val="24"/>
          <w:shd w:val="clear" w:color="auto" w:fill="FFFFFF"/>
          <w:lang w:eastAsia="ar-SA"/>
        </w:rPr>
      </w:pPr>
      <w:r w:rsidRPr="00D16DBF">
        <w:rPr>
          <w:rFonts w:ascii="Times New Roman" w:eastAsia="Times New Roman" w:hAnsi="Times New Roman" w:cs="Times New Roman"/>
          <w:sz w:val="24"/>
          <w:szCs w:val="24"/>
        </w:rPr>
        <w:t xml:space="preserve">- </w:t>
      </w:r>
      <w:r w:rsidRPr="00D16DBF">
        <w:rPr>
          <w:rFonts w:ascii="Times New Roman" w:hAnsi="Times New Roman" w:cs="Times New Roman"/>
          <w:sz w:val="24"/>
          <w:szCs w:val="24"/>
          <w:shd w:val="clear" w:color="auto" w:fill="FFFFFF"/>
        </w:rPr>
        <w:t>воспринимает и наблюдает за окружающими предметами и явлениями, рассматривает или прослушивает произведений искусства;</w:t>
      </w:r>
    </w:p>
    <w:p w:rsidR="00C2623D" w:rsidRPr="00D16DBF" w:rsidRDefault="00C2623D" w:rsidP="00C2623D">
      <w:pPr>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 xml:space="preserve">Развитие навыков сотрудничества </w:t>
      </w:r>
      <w:proofErr w:type="gramStart"/>
      <w:r w:rsidRPr="00D16DBF">
        <w:rPr>
          <w:rFonts w:ascii="Times New Roman" w:eastAsia="Times New Roman" w:hAnsi="Times New Roman" w:cs="Times New Roman"/>
          <w:sz w:val="24"/>
          <w:szCs w:val="24"/>
          <w:u w:val="single"/>
        </w:rPr>
        <w:t>со</w:t>
      </w:r>
      <w:proofErr w:type="gramEnd"/>
      <w:r w:rsidRPr="00D16DBF">
        <w:rPr>
          <w:rFonts w:ascii="Times New Roman" w:eastAsia="Times New Roman" w:hAnsi="Times New Roman" w:cs="Times New Roman"/>
          <w:sz w:val="24"/>
          <w:szCs w:val="24"/>
          <w:u w:val="single"/>
        </w:rPr>
        <w:t xml:space="preserve"> взрослыми и сверстниками:</w:t>
      </w:r>
    </w:p>
    <w:p w:rsidR="00C2623D" w:rsidRPr="00D16DBF" w:rsidRDefault="00C2623D" w:rsidP="00C2623D">
      <w:pPr>
        <w:shd w:val="clear" w:color="auto" w:fill="FFFFFF"/>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принимает участие в коллективных делах и играх;</w:t>
      </w:r>
    </w:p>
    <w:p w:rsidR="00C2623D" w:rsidRPr="00D16DBF" w:rsidRDefault="00C2623D" w:rsidP="00C2623D">
      <w:pPr>
        <w:pStyle w:val="4"/>
        <w:suppressAutoHyphens w:val="0"/>
        <w:spacing w:line="360" w:lineRule="auto"/>
        <w:ind w:left="0" w:firstLine="222"/>
        <w:jc w:val="both"/>
        <w:rPr>
          <w:rFonts w:eastAsia="Times New Roman" w:cs="Times New Roman"/>
          <w:lang w:eastAsia="ru-RU"/>
        </w:rPr>
      </w:pPr>
      <w:r w:rsidRPr="00D16DBF">
        <w:rPr>
          <w:rFonts w:eastAsia="Times New Roman" w:cs="Times New Roman"/>
          <w:lang w:eastAsia="ru-RU"/>
        </w:rPr>
        <w:t>- принимать и оказывать помощь.</w:t>
      </w:r>
    </w:p>
    <w:p w:rsidR="00C2623D" w:rsidRPr="00D16DBF" w:rsidRDefault="00C2623D" w:rsidP="00C2623D">
      <w:pPr>
        <w:jc w:val="both"/>
        <w:rPr>
          <w:rFonts w:ascii="Times New Roman" w:eastAsia="Calibri" w:hAnsi="Times New Roman" w:cs="Times New Roman"/>
          <w:sz w:val="24"/>
          <w:szCs w:val="24"/>
        </w:rPr>
      </w:pPr>
    </w:p>
    <w:p w:rsidR="00C2623D" w:rsidRPr="00D16DBF" w:rsidRDefault="00C2623D" w:rsidP="00C2623D">
      <w:pPr>
        <w:jc w:val="both"/>
        <w:rPr>
          <w:rFonts w:ascii="Times New Roman" w:eastAsia="Calibri" w:hAnsi="Times New Roman" w:cs="Times New Roman"/>
          <w:sz w:val="24"/>
          <w:szCs w:val="24"/>
        </w:rPr>
      </w:pPr>
      <w:r w:rsidRPr="00D16DBF">
        <w:rPr>
          <w:rFonts w:ascii="Times New Roman" w:eastAsia="Calibri" w:hAnsi="Times New Roman" w:cs="Times New Roman"/>
          <w:sz w:val="24"/>
          <w:szCs w:val="24"/>
        </w:rPr>
        <w:t>- Понимание обращенной речи и смысла доступных невербальных графических знаков (рисунков, фотографий, пиктограмм и других графических изображений), неспецифических жестов;</w:t>
      </w:r>
    </w:p>
    <w:p w:rsidR="00C2623D" w:rsidRPr="00D16DBF" w:rsidRDefault="00C2623D" w:rsidP="00C2623D">
      <w:pPr>
        <w:jc w:val="both"/>
        <w:rPr>
          <w:rFonts w:ascii="Times New Roman" w:eastAsia="Calibri" w:hAnsi="Times New Roman" w:cs="Times New Roman"/>
          <w:sz w:val="24"/>
          <w:szCs w:val="24"/>
        </w:rPr>
      </w:pPr>
      <w:r w:rsidRPr="00D16DBF">
        <w:rPr>
          <w:rFonts w:ascii="Times New Roman" w:eastAsia="Calibri" w:hAnsi="Times New Roman" w:cs="Times New Roman"/>
          <w:sz w:val="24"/>
          <w:szCs w:val="24"/>
        </w:rPr>
        <w:t>- Овладение вступать в контакт, поддерживать и завершать его, используя традиционные (вербальные) и альтернативные средства коммуникации, соблюдая общепринятые правила поведения;</w:t>
      </w:r>
    </w:p>
    <w:p w:rsidR="00C2623D" w:rsidRPr="00D16DBF" w:rsidRDefault="00C2623D" w:rsidP="00C2623D">
      <w:pPr>
        <w:jc w:val="both"/>
        <w:rPr>
          <w:rFonts w:ascii="Times New Roman" w:eastAsia="Calibri" w:hAnsi="Times New Roman" w:cs="Times New Roman"/>
          <w:sz w:val="24"/>
          <w:szCs w:val="24"/>
        </w:rPr>
      </w:pPr>
      <w:r w:rsidRPr="00D16DBF">
        <w:rPr>
          <w:rFonts w:ascii="Times New Roman" w:eastAsia="Calibri" w:hAnsi="Times New Roman" w:cs="Times New Roman"/>
          <w:sz w:val="24"/>
          <w:szCs w:val="24"/>
        </w:rPr>
        <w:lastRenderedPageBreak/>
        <w:t>- 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w:t>
      </w:r>
    </w:p>
    <w:p w:rsidR="00C2623D" w:rsidRPr="00D16DBF" w:rsidRDefault="00C2623D" w:rsidP="00C2623D">
      <w:pPr>
        <w:jc w:val="both"/>
        <w:rPr>
          <w:rFonts w:ascii="Times New Roman" w:eastAsia="Calibri" w:hAnsi="Times New Roman" w:cs="Times New Roman"/>
          <w:sz w:val="24"/>
          <w:szCs w:val="24"/>
        </w:rPr>
      </w:pPr>
      <w:r w:rsidRPr="00D16DBF">
        <w:rPr>
          <w:rFonts w:ascii="Times New Roman" w:eastAsia="Calibri" w:hAnsi="Times New Roman" w:cs="Times New Roman"/>
          <w:sz w:val="24"/>
          <w:szCs w:val="24"/>
        </w:rPr>
        <w:t>- Умение использование предметов для выражения путем на них жестом, взглядом;</w:t>
      </w:r>
    </w:p>
    <w:p w:rsidR="00C2623D" w:rsidRPr="00D16DBF" w:rsidRDefault="00C2623D" w:rsidP="00C2623D">
      <w:pPr>
        <w:jc w:val="both"/>
        <w:rPr>
          <w:rFonts w:ascii="Times New Roman" w:eastAsia="Calibri" w:hAnsi="Times New Roman" w:cs="Times New Roman"/>
          <w:sz w:val="24"/>
          <w:szCs w:val="24"/>
        </w:rPr>
      </w:pPr>
      <w:r w:rsidRPr="00D16DBF">
        <w:rPr>
          <w:rFonts w:ascii="Times New Roman" w:eastAsia="Calibri" w:hAnsi="Times New Roman" w:cs="Times New Roman"/>
          <w:sz w:val="24"/>
          <w:szCs w:val="24"/>
        </w:rPr>
        <w:t>- Использование доступных жестов для передачи сообщения;</w:t>
      </w:r>
    </w:p>
    <w:p w:rsidR="00C2623D" w:rsidRPr="00D16DBF" w:rsidRDefault="00C2623D" w:rsidP="00C2623D">
      <w:pPr>
        <w:jc w:val="both"/>
        <w:rPr>
          <w:rFonts w:ascii="Times New Roman" w:eastAsia="Calibri" w:hAnsi="Times New Roman" w:cs="Times New Roman"/>
          <w:sz w:val="24"/>
          <w:szCs w:val="24"/>
        </w:rPr>
      </w:pPr>
      <w:r w:rsidRPr="00D16DBF">
        <w:rPr>
          <w:rFonts w:ascii="Times New Roman" w:eastAsia="Calibri" w:hAnsi="Times New Roman" w:cs="Times New Roman"/>
          <w:sz w:val="24"/>
          <w:szCs w:val="24"/>
        </w:rPr>
        <w:t>- Понимание слов, обозначающие объекты и явления природы, объекты рукотворного мира и деятельность человека;</w:t>
      </w:r>
    </w:p>
    <w:p w:rsidR="00C2623D" w:rsidRPr="00D16DBF" w:rsidRDefault="00C2623D" w:rsidP="00C2623D">
      <w:pPr>
        <w:jc w:val="both"/>
        <w:rPr>
          <w:rFonts w:ascii="Times New Roman" w:eastAsia="Calibri" w:hAnsi="Times New Roman" w:cs="Times New Roman"/>
          <w:sz w:val="24"/>
          <w:szCs w:val="24"/>
        </w:rPr>
      </w:pPr>
      <w:r w:rsidRPr="00D16DBF">
        <w:rPr>
          <w:rFonts w:ascii="Times New Roman" w:eastAsia="Calibri" w:hAnsi="Times New Roman" w:cs="Times New Roman"/>
          <w:sz w:val="24"/>
          <w:szCs w:val="24"/>
        </w:rPr>
        <w:t>- Умение использовать усвоенный словарный или жестовый материал в коммуникативных ситуациях;</w:t>
      </w:r>
    </w:p>
    <w:p w:rsidR="00C2623D" w:rsidRPr="00D16DBF" w:rsidRDefault="00C2623D" w:rsidP="00C2623D">
      <w:pPr>
        <w:jc w:val="both"/>
        <w:rPr>
          <w:rFonts w:ascii="Times New Roman" w:eastAsia="Calibri" w:hAnsi="Times New Roman" w:cs="Times New Roman"/>
          <w:sz w:val="24"/>
          <w:szCs w:val="24"/>
        </w:rPr>
      </w:pPr>
      <w:r w:rsidRPr="00D16DBF">
        <w:rPr>
          <w:rFonts w:ascii="Times New Roman" w:eastAsia="Calibri" w:hAnsi="Times New Roman" w:cs="Times New Roman"/>
          <w:sz w:val="24"/>
          <w:szCs w:val="24"/>
        </w:rPr>
        <w:t>- Обучение глобальному чтению в доступных ребенку пределах;</w:t>
      </w:r>
    </w:p>
    <w:p w:rsidR="00C2623D" w:rsidRPr="00D16DBF" w:rsidRDefault="00C2623D" w:rsidP="00C2623D">
      <w:pPr>
        <w:jc w:val="both"/>
        <w:rPr>
          <w:rFonts w:ascii="Times New Roman" w:eastAsia="Calibri" w:hAnsi="Times New Roman" w:cs="Times New Roman"/>
          <w:sz w:val="24"/>
          <w:szCs w:val="24"/>
        </w:rPr>
      </w:pPr>
      <w:r w:rsidRPr="00D16DBF">
        <w:rPr>
          <w:rFonts w:ascii="Times New Roman" w:eastAsia="Calibri" w:hAnsi="Times New Roman" w:cs="Times New Roman"/>
          <w:sz w:val="24"/>
          <w:szCs w:val="24"/>
        </w:rPr>
        <w:t>- Формирование навыка копирования с образца отдельных букв.</w:t>
      </w:r>
    </w:p>
    <w:p w:rsidR="00C2623D" w:rsidRPr="00D16DBF" w:rsidRDefault="00C2623D" w:rsidP="00C2623D">
      <w:pPr>
        <w:ind w:firstLine="708"/>
        <w:jc w:val="both"/>
        <w:rPr>
          <w:rFonts w:ascii="Times New Roman" w:eastAsia="Times New Roman" w:hAnsi="Times New Roman" w:cs="Times New Roman"/>
          <w:b/>
          <w:sz w:val="24"/>
          <w:szCs w:val="24"/>
        </w:rPr>
      </w:pPr>
      <w:r w:rsidRPr="00D16DBF">
        <w:rPr>
          <w:rFonts w:ascii="Times New Roman" w:eastAsia="Times New Roman" w:hAnsi="Times New Roman" w:cs="Times New Roman"/>
          <w:b/>
          <w:sz w:val="24"/>
          <w:szCs w:val="24"/>
        </w:rPr>
        <w:t>Базовые учебные действия.</w:t>
      </w:r>
    </w:p>
    <w:p w:rsidR="00C2623D" w:rsidRPr="00D16DBF" w:rsidRDefault="00C2623D" w:rsidP="00C2623D">
      <w:pPr>
        <w:ind w:firstLine="708"/>
        <w:jc w:val="both"/>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Подготовка ребенка к нахождению и обучению в среде сверстников, к эмоциональному, коммуникативному взаимодействию с группой обучающихся:</w:t>
      </w:r>
    </w:p>
    <w:p w:rsidR="00C2623D" w:rsidRPr="00D16DBF" w:rsidRDefault="00C2623D" w:rsidP="00C2623D">
      <w:pPr>
        <w:pStyle w:val="a3"/>
        <w:ind w:left="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 xml:space="preserve">- входить и выходить из учебного помещения со звонком; </w:t>
      </w:r>
    </w:p>
    <w:p w:rsidR="00C2623D" w:rsidRPr="00D16DBF" w:rsidRDefault="00C2623D" w:rsidP="00C2623D">
      <w:pPr>
        <w:pStyle w:val="a3"/>
        <w:ind w:left="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 xml:space="preserve">- ориентироваться в пространстве класса (зала, учебного помещения), пользоваться учебной мебелью; </w:t>
      </w:r>
    </w:p>
    <w:p w:rsidR="00C2623D" w:rsidRPr="00D16DBF" w:rsidRDefault="00C2623D" w:rsidP="00C2623D">
      <w:pPr>
        <w:pStyle w:val="a3"/>
        <w:ind w:left="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 xml:space="preserve">- адекватно использовать ритуалы школьного поведения (поднимать руку, вставать и выходить из-за парты и т. д.); </w:t>
      </w:r>
    </w:p>
    <w:p w:rsidR="00C2623D" w:rsidRPr="00D16DBF" w:rsidRDefault="00C2623D" w:rsidP="00C2623D">
      <w:pPr>
        <w:pStyle w:val="a3"/>
        <w:ind w:left="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 xml:space="preserve">- принимать цели и произвольно включаться в деятельность; </w:t>
      </w:r>
    </w:p>
    <w:p w:rsidR="00C2623D" w:rsidRPr="00D16DBF" w:rsidRDefault="00C2623D" w:rsidP="00C2623D">
      <w:pPr>
        <w:pStyle w:val="a3"/>
        <w:ind w:left="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 передвигаться по школе, находить свой класс, другие необходимые помещения.</w:t>
      </w:r>
    </w:p>
    <w:p w:rsidR="00C2623D" w:rsidRPr="00D16DBF" w:rsidRDefault="00C2623D" w:rsidP="00C2623D">
      <w:pPr>
        <w:pStyle w:val="4"/>
        <w:suppressAutoHyphens w:val="0"/>
        <w:spacing w:line="360" w:lineRule="auto"/>
        <w:ind w:left="0"/>
        <w:jc w:val="both"/>
        <w:rPr>
          <w:rFonts w:cs="Times New Roman"/>
          <w:b/>
        </w:rPr>
      </w:pPr>
      <w:r w:rsidRPr="00D16DBF">
        <w:rPr>
          <w:rFonts w:cs="Times New Roman"/>
          <w:b/>
        </w:rPr>
        <w:t>Планируемые результаты коррекционной работы:</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xml:space="preserve">- умеет рассматривать различные по качеству материалы: бумагу, ткань, природный материал и т.д.; </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умеет фиксировать взгляд на объекте;</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xml:space="preserve">- умеет воспринимать, удерживать </w:t>
      </w:r>
      <w:proofErr w:type="gramStart"/>
      <w:r w:rsidRPr="00D16DBF">
        <w:rPr>
          <w:rFonts w:ascii="Times New Roman" w:hAnsi="Times New Roman" w:cs="Times New Roman"/>
          <w:sz w:val="24"/>
          <w:szCs w:val="24"/>
        </w:rPr>
        <w:t>изделие</w:t>
      </w:r>
      <w:proofErr w:type="gramEnd"/>
      <w:r w:rsidRPr="00D16DBF">
        <w:rPr>
          <w:rFonts w:ascii="Times New Roman" w:hAnsi="Times New Roman" w:cs="Times New Roman"/>
          <w:sz w:val="24"/>
          <w:szCs w:val="24"/>
        </w:rPr>
        <w:t xml:space="preserve"> в руках рассматривая его со всех сторон;</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сжимает, разглаживает, разрывает, сгибает бумагу различной фактуры;</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скатывает из бумаги шарики;</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раскладывает кусочки ткани на столе;</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рисует на бумаге, заворачивает в бумагу предметы</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выполняет последовательно организованные движения;</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играет с кубиками, карандашами, палочками и т</w:t>
      </w:r>
      <w:proofErr w:type="gramStart"/>
      <w:r w:rsidRPr="00D16DBF">
        <w:rPr>
          <w:rFonts w:ascii="Times New Roman" w:hAnsi="Times New Roman" w:cs="Times New Roman"/>
          <w:sz w:val="24"/>
          <w:szCs w:val="24"/>
        </w:rPr>
        <w:t>.д</w:t>
      </w:r>
      <w:proofErr w:type="gramEnd"/>
      <w:r w:rsidRPr="00D16DBF">
        <w:rPr>
          <w:rFonts w:ascii="Times New Roman" w:hAnsi="Times New Roman" w:cs="Times New Roman"/>
          <w:sz w:val="24"/>
          <w:szCs w:val="24"/>
        </w:rPr>
        <w:t>;</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lastRenderedPageBreak/>
        <w:t>- складывает в банку природный материал, доставать его из банки ложкой (пальцами);</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xml:space="preserve">- складывает (достает) карандаши </w:t>
      </w:r>
      <w:proofErr w:type="gramStart"/>
      <w:r w:rsidRPr="00D16DBF">
        <w:rPr>
          <w:rFonts w:ascii="Times New Roman" w:hAnsi="Times New Roman" w:cs="Times New Roman"/>
          <w:sz w:val="24"/>
          <w:szCs w:val="24"/>
        </w:rPr>
        <w:t>в</w:t>
      </w:r>
      <w:proofErr w:type="gramEnd"/>
      <w:r w:rsidRPr="00D16DBF">
        <w:rPr>
          <w:rFonts w:ascii="Times New Roman" w:hAnsi="Times New Roman" w:cs="Times New Roman"/>
          <w:sz w:val="24"/>
          <w:szCs w:val="24"/>
        </w:rPr>
        <w:t xml:space="preserve"> (из) коробки;</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раскладывает по блюдцам разный природный материал;</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разминает пластилин двумя руками, расплющивает его на дощечке, между ладошек, разрывает пластилин на мелкие и большие части, соединяет пластилин, отщипывает пластилин пальцами, раскатывает пластилин прямыми и круговыми движениями;</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строит их двух трех кубиков (деревянных, пластмассовых) простые конструкции (стол, стул, домик);</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играет с учителем в элементарные сюжетные игры (кукла пришла в домик, села на стул и т.д.);</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может смочить и отжать ткань (губку), вытирать тканью (губкой) различные поверхности, складывать, скатывать ткань, завязывать ткань в узелок;</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узнает материалы на ощупь, по звуку;</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строит из кубиков башню;</w:t>
      </w:r>
    </w:p>
    <w:p w:rsidR="00C2623D" w:rsidRPr="00D16DBF"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наполняет железные и пластиковые сосуды различными предметами;</w:t>
      </w:r>
    </w:p>
    <w:p w:rsidR="00C2623D" w:rsidRDefault="00C2623D" w:rsidP="00C2623D">
      <w:pPr>
        <w:jc w:val="both"/>
        <w:rPr>
          <w:rFonts w:ascii="Times New Roman" w:hAnsi="Times New Roman" w:cs="Times New Roman"/>
          <w:sz w:val="24"/>
          <w:szCs w:val="24"/>
        </w:rPr>
      </w:pPr>
      <w:r w:rsidRPr="00D16DBF">
        <w:rPr>
          <w:rFonts w:ascii="Times New Roman" w:hAnsi="Times New Roman" w:cs="Times New Roman"/>
          <w:sz w:val="24"/>
          <w:szCs w:val="24"/>
        </w:rPr>
        <w:t>- играет с конструктивными материалами.</w:t>
      </w:r>
    </w:p>
    <w:p w:rsidR="00563E9E" w:rsidRPr="00563E9E" w:rsidRDefault="00563E9E" w:rsidP="00563E9E">
      <w:pPr>
        <w:jc w:val="both"/>
        <w:rPr>
          <w:rFonts w:ascii="Times New Roman" w:hAnsi="Times New Roman" w:cs="Times New Roman"/>
          <w:sz w:val="24"/>
          <w:szCs w:val="24"/>
        </w:rPr>
      </w:pPr>
      <w:r w:rsidRPr="00563E9E">
        <w:rPr>
          <w:rFonts w:ascii="Times New Roman" w:hAnsi="Times New Roman" w:cs="Times New Roman"/>
          <w:b/>
          <w:sz w:val="24"/>
          <w:szCs w:val="24"/>
        </w:rPr>
        <w:t>Описание места коррекционного курса «Предметно-практические действия» в учебном плане:</w:t>
      </w:r>
    </w:p>
    <w:p w:rsidR="00563E9E" w:rsidRPr="00563E9E" w:rsidRDefault="00563E9E" w:rsidP="00563E9E">
      <w:pPr>
        <w:jc w:val="both"/>
        <w:rPr>
          <w:rFonts w:ascii="Times New Roman" w:hAnsi="Times New Roman" w:cs="Times New Roman"/>
          <w:b/>
          <w:sz w:val="24"/>
          <w:szCs w:val="24"/>
        </w:rPr>
      </w:pPr>
      <w:r w:rsidRPr="00563E9E">
        <w:rPr>
          <w:rFonts w:ascii="Times New Roman" w:hAnsi="Times New Roman" w:cs="Times New Roman"/>
          <w:sz w:val="24"/>
          <w:szCs w:val="24"/>
        </w:rPr>
        <w:t>«Предметно-практические действия» входит в образовательную область «Коррекционные занятия» варианта 2, примерной основной образовательной программы для умственно отсталых детей, как самостоятельный предмет, что подчеркивает его особое значение в системе образования детей с ОВЗ. На е</w:t>
      </w:r>
      <w:r>
        <w:rPr>
          <w:rFonts w:ascii="Times New Roman" w:hAnsi="Times New Roman" w:cs="Times New Roman"/>
          <w:sz w:val="24"/>
          <w:szCs w:val="24"/>
        </w:rPr>
        <w:t>го изучение отведено 66 часов, 2</w:t>
      </w:r>
      <w:r w:rsidRPr="00563E9E">
        <w:rPr>
          <w:rFonts w:ascii="Times New Roman" w:hAnsi="Times New Roman" w:cs="Times New Roman"/>
          <w:sz w:val="24"/>
          <w:szCs w:val="24"/>
        </w:rPr>
        <w:t xml:space="preserve"> часа в неделю, 33 учебные недели.</w:t>
      </w:r>
    </w:p>
    <w:p w:rsidR="00563E9E" w:rsidRPr="00D16DBF" w:rsidRDefault="00563E9E" w:rsidP="00C2623D">
      <w:pPr>
        <w:jc w:val="both"/>
        <w:rPr>
          <w:rFonts w:ascii="Times New Roman" w:hAnsi="Times New Roman" w:cs="Times New Roman"/>
          <w:sz w:val="24"/>
          <w:szCs w:val="24"/>
        </w:rPr>
      </w:pPr>
    </w:p>
    <w:p w:rsidR="00C2623D" w:rsidRPr="00D16DBF" w:rsidRDefault="00C2623D" w:rsidP="00C2623D">
      <w:pPr>
        <w:pStyle w:val="4"/>
        <w:suppressAutoHyphens w:val="0"/>
        <w:spacing w:line="360" w:lineRule="auto"/>
        <w:ind w:left="0" w:firstLine="222"/>
        <w:jc w:val="both"/>
        <w:rPr>
          <w:rFonts w:cs="Times New Roman"/>
          <w:b/>
        </w:rPr>
      </w:pPr>
    </w:p>
    <w:p w:rsidR="00C2623D" w:rsidRPr="00D16DBF" w:rsidRDefault="00C2623D" w:rsidP="00C2623D">
      <w:pPr>
        <w:pStyle w:val="4"/>
        <w:spacing w:line="360" w:lineRule="auto"/>
        <w:ind w:left="0" w:firstLine="567"/>
        <w:jc w:val="center"/>
        <w:rPr>
          <w:rFonts w:cs="Times New Roman"/>
          <w:b/>
          <w:bCs/>
          <w:iCs/>
        </w:rPr>
      </w:pPr>
      <w:r w:rsidRPr="00D16DBF">
        <w:rPr>
          <w:rFonts w:cs="Times New Roman"/>
          <w:b/>
        </w:rPr>
        <w:t>ОСНОВНОЕ СОДЕРЖАНИЕ КОРРЕКЦИОННОГО КУРСА</w:t>
      </w:r>
    </w:p>
    <w:p w:rsidR="00C2623D" w:rsidRPr="00D16DBF" w:rsidRDefault="00C2623D" w:rsidP="00C2623D">
      <w:pPr>
        <w:pStyle w:val="4"/>
        <w:spacing w:line="360" w:lineRule="auto"/>
        <w:ind w:left="0" w:firstLine="567"/>
        <w:jc w:val="both"/>
        <w:rPr>
          <w:rFonts w:cs="Times New Roman"/>
          <w:b/>
          <w:bCs/>
        </w:rPr>
      </w:pPr>
      <w:r w:rsidRPr="00D16DBF">
        <w:rPr>
          <w:rFonts w:cs="Times New Roman"/>
          <w:b/>
          <w:bCs/>
          <w:iCs/>
        </w:rPr>
        <w:t xml:space="preserve">Содержание курса </w:t>
      </w:r>
      <w:r w:rsidRPr="00D16DBF">
        <w:rPr>
          <w:rFonts w:cs="Times New Roman"/>
          <w:bCs/>
        </w:rPr>
        <w:t>состоит из следующих разделов:</w:t>
      </w:r>
    </w:p>
    <w:p w:rsidR="00C2623D" w:rsidRPr="00D16DBF" w:rsidRDefault="00C2623D" w:rsidP="00C2623D">
      <w:pPr>
        <w:jc w:val="both"/>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1. «Действия с материалами».</w:t>
      </w:r>
    </w:p>
    <w:p w:rsidR="00C2623D" w:rsidRPr="00D16DBF" w:rsidRDefault="00C2623D" w:rsidP="00C2623D">
      <w:pPr>
        <w:jc w:val="both"/>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xml:space="preserve">2. «Действия с предметами». </w:t>
      </w:r>
    </w:p>
    <w:p w:rsidR="00C2623D" w:rsidRPr="00D16DBF" w:rsidRDefault="00C2623D" w:rsidP="00C2623D">
      <w:pPr>
        <w:pStyle w:val="4"/>
        <w:spacing w:line="360" w:lineRule="auto"/>
        <w:ind w:left="0" w:firstLine="708"/>
        <w:jc w:val="both"/>
        <w:rPr>
          <w:rFonts w:cs="Times New Roman"/>
        </w:rPr>
      </w:pPr>
      <w:r w:rsidRPr="00D16DBF">
        <w:rPr>
          <w:rFonts w:eastAsia="Times New Roman" w:cs="Times New Roman"/>
          <w:lang w:eastAsia="ru-RU"/>
        </w:rPr>
        <w:t xml:space="preserve">Действия с материалами: сминать материал. Разрывать материал. Размазывать материал. Разминать материал. Пересыпать материал. Переливать материал. Наматывать материал. </w:t>
      </w:r>
    </w:p>
    <w:p w:rsidR="00C2623D" w:rsidRPr="00D16DBF" w:rsidRDefault="00C2623D" w:rsidP="00C2623D">
      <w:pPr>
        <w:ind w:firstLine="708"/>
        <w:jc w:val="both"/>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xml:space="preserve">Действия с предметами: захватывать, удерживать, отпускать предмет. Встряхивать предмет. Толкать предмет. Вращать предмет. Нажимать на предмет (всей рукой, пальцем). </w:t>
      </w:r>
      <w:r w:rsidRPr="00D16DBF">
        <w:rPr>
          <w:rFonts w:ascii="Times New Roman" w:eastAsia="Times New Roman" w:hAnsi="Times New Roman" w:cs="Times New Roman"/>
          <w:sz w:val="24"/>
          <w:szCs w:val="24"/>
        </w:rPr>
        <w:lastRenderedPageBreak/>
        <w:t xml:space="preserve">Сжимать предмета (двумя руками, одной рукой, пальчиками). Тянуть предмет. Вынимать предметы. Складывать предметы. Перекладывать предметы. Вставлять предметы. Нанизывать предметы. </w:t>
      </w:r>
    </w:p>
    <w:p w:rsidR="00C2623D" w:rsidRPr="00D16DBF" w:rsidRDefault="00C2623D" w:rsidP="00C2623D">
      <w:pPr>
        <w:pStyle w:val="programbody"/>
        <w:spacing w:line="360" w:lineRule="auto"/>
        <w:ind w:firstLine="708"/>
        <w:rPr>
          <w:rFonts w:ascii="Times New Roman" w:hAnsi="Times New Roman" w:cs="Times New Roman"/>
          <w:color w:val="auto"/>
          <w:sz w:val="24"/>
          <w:szCs w:val="24"/>
        </w:rPr>
      </w:pPr>
      <w:r w:rsidRPr="00D16DBF">
        <w:rPr>
          <w:rFonts w:ascii="Times New Roman" w:hAnsi="Times New Roman" w:cs="Times New Roman"/>
          <w:color w:val="auto"/>
          <w:sz w:val="24"/>
          <w:szCs w:val="24"/>
        </w:rPr>
        <w:t>Реализуя принцип системности и многократного повторения, совместно с предметом математики разработаны и реализуются следующие коррекционные направления:</w:t>
      </w:r>
    </w:p>
    <w:p w:rsidR="00C2623D" w:rsidRPr="00D16DBF" w:rsidRDefault="00C2623D" w:rsidP="00C2623D">
      <w:pPr>
        <w:pStyle w:val="programbody"/>
        <w:spacing w:line="360" w:lineRule="auto"/>
        <w:ind w:firstLine="0"/>
        <w:rPr>
          <w:rFonts w:ascii="Times New Roman" w:hAnsi="Times New Roman" w:cs="Times New Roman"/>
          <w:color w:val="auto"/>
          <w:sz w:val="24"/>
          <w:szCs w:val="24"/>
        </w:rPr>
      </w:pPr>
      <w:r w:rsidRPr="00D16DBF">
        <w:rPr>
          <w:rFonts w:ascii="Times New Roman" w:hAnsi="Times New Roman" w:cs="Times New Roman"/>
          <w:color w:val="auto"/>
          <w:sz w:val="24"/>
          <w:szCs w:val="24"/>
        </w:rPr>
        <w:t>1.</w:t>
      </w:r>
      <w:r w:rsidRPr="00D16DBF">
        <w:rPr>
          <w:rFonts w:ascii="Times New Roman" w:hAnsi="Times New Roman" w:cs="Times New Roman"/>
          <w:bCs/>
          <w:color w:val="auto"/>
          <w:sz w:val="24"/>
          <w:szCs w:val="24"/>
        </w:rPr>
        <w:t>Формирование временных представлений (день – ночь).</w:t>
      </w:r>
    </w:p>
    <w:p w:rsidR="00C2623D" w:rsidRPr="00D16DBF" w:rsidRDefault="00C2623D" w:rsidP="00C2623D">
      <w:pPr>
        <w:pStyle w:val="programbody"/>
        <w:spacing w:line="360" w:lineRule="auto"/>
        <w:ind w:firstLine="0"/>
        <w:rPr>
          <w:rFonts w:ascii="Times New Roman" w:hAnsi="Times New Roman" w:cs="Times New Roman"/>
          <w:color w:val="auto"/>
          <w:sz w:val="24"/>
          <w:szCs w:val="24"/>
        </w:rPr>
      </w:pPr>
      <w:r w:rsidRPr="00D16DBF">
        <w:rPr>
          <w:rFonts w:ascii="Times New Roman" w:hAnsi="Times New Roman" w:cs="Times New Roman"/>
          <w:color w:val="auto"/>
          <w:sz w:val="24"/>
          <w:szCs w:val="24"/>
        </w:rPr>
        <w:t xml:space="preserve">2. Формирование количественных представлений (один – много), нахождение одинаковых предметов. </w:t>
      </w:r>
    </w:p>
    <w:p w:rsidR="00C2623D" w:rsidRPr="00D16DBF" w:rsidRDefault="00C2623D" w:rsidP="00C2623D">
      <w:pPr>
        <w:pStyle w:val="programbody"/>
        <w:spacing w:line="360" w:lineRule="auto"/>
        <w:ind w:firstLine="0"/>
        <w:rPr>
          <w:rFonts w:ascii="Times New Roman" w:hAnsi="Times New Roman" w:cs="Times New Roman"/>
          <w:color w:val="auto"/>
          <w:sz w:val="24"/>
          <w:szCs w:val="24"/>
        </w:rPr>
      </w:pPr>
      <w:r w:rsidRPr="00D16DBF">
        <w:rPr>
          <w:rFonts w:ascii="Times New Roman" w:hAnsi="Times New Roman" w:cs="Times New Roman"/>
          <w:color w:val="auto"/>
          <w:sz w:val="24"/>
          <w:szCs w:val="24"/>
        </w:rPr>
        <w:t>3. Формирование представлений о величине (большой – маленький).</w:t>
      </w:r>
    </w:p>
    <w:p w:rsidR="00C2623D" w:rsidRPr="00D16DBF" w:rsidRDefault="00C2623D" w:rsidP="00C2623D">
      <w:pPr>
        <w:pStyle w:val="programbody"/>
        <w:spacing w:line="360" w:lineRule="auto"/>
        <w:ind w:firstLine="0"/>
        <w:rPr>
          <w:rFonts w:ascii="Times New Roman" w:hAnsi="Times New Roman" w:cs="Times New Roman"/>
          <w:color w:val="auto"/>
          <w:sz w:val="24"/>
          <w:szCs w:val="24"/>
        </w:rPr>
      </w:pPr>
      <w:r w:rsidRPr="00D16DBF">
        <w:rPr>
          <w:rFonts w:ascii="Times New Roman" w:hAnsi="Times New Roman" w:cs="Times New Roman"/>
          <w:color w:val="auto"/>
          <w:sz w:val="24"/>
          <w:szCs w:val="24"/>
        </w:rPr>
        <w:t>4. Формирование представлений о форме (круг).</w:t>
      </w:r>
    </w:p>
    <w:p w:rsidR="00C2623D" w:rsidRPr="00D16DBF" w:rsidRDefault="00C2623D" w:rsidP="00C2623D">
      <w:pPr>
        <w:pStyle w:val="programbody"/>
        <w:spacing w:line="360" w:lineRule="auto"/>
        <w:ind w:firstLine="0"/>
        <w:rPr>
          <w:rFonts w:ascii="Times New Roman" w:hAnsi="Times New Roman" w:cs="Times New Roman"/>
          <w:color w:val="auto"/>
          <w:sz w:val="24"/>
          <w:szCs w:val="24"/>
        </w:rPr>
      </w:pPr>
      <w:r w:rsidRPr="00D16DBF">
        <w:rPr>
          <w:rFonts w:ascii="Times New Roman" w:hAnsi="Times New Roman" w:cs="Times New Roman"/>
          <w:color w:val="auto"/>
          <w:sz w:val="24"/>
          <w:szCs w:val="24"/>
        </w:rPr>
        <w:t>5. Формирование пространственных представлений (вверху – внизу).</w:t>
      </w:r>
    </w:p>
    <w:p w:rsidR="00C2623D" w:rsidRPr="00D16DBF" w:rsidRDefault="00C2623D" w:rsidP="00C2623D">
      <w:pPr>
        <w:pStyle w:val="programbody"/>
        <w:spacing w:line="360" w:lineRule="auto"/>
        <w:ind w:firstLine="0"/>
        <w:rPr>
          <w:rFonts w:ascii="Times New Roman" w:hAnsi="Times New Roman" w:cs="Times New Roman"/>
          <w:smallCaps/>
          <w:color w:val="auto"/>
          <w:sz w:val="24"/>
          <w:szCs w:val="24"/>
        </w:rPr>
      </w:pPr>
      <w:r w:rsidRPr="00D16DBF">
        <w:rPr>
          <w:rFonts w:ascii="Times New Roman" w:hAnsi="Times New Roman" w:cs="Times New Roman"/>
          <w:color w:val="auto"/>
          <w:sz w:val="24"/>
          <w:szCs w:val="24"/>
        </w:rPr>
        <w:t>6. Формирование пространственных представлений (далеко – близко).</w:t>
      </w:r>
    </w:p>
    <w:p w:rsidR="00C2623D" w:rsidRPr="00D16DBF" w:rsidRDefault="00C2623D" w:rsidP="00C2623D">
      <w:pPr>
        <w:pStyle w:val="programbody"/>
        <w:spacing w:line="360" w:lineRule="auto"/>
        <w:rPr>
          <w:rFonts w:ascii="Times New Roman" w:hAnsi="Times New Roman" w:cs="Times New Roman"/>
          <w:color w:val="auto"/>
          <w:sz w:val="24"/>
          <w:szCs w:val="24"/>
        </w:rPr>
      </w:pPr>
      <w:r w:rsidRPr="00D16DBF">
        <w:rPr>
          <w:rFonts w:ascii="Times New Roman" w:hAnsi="Times New Roman" w:cs="Times New Roman"/>
          <w:color w:val="auto"/>
          <w:sz w:val="24"/>
          <w:szCs w:val="24"/>
        </w:rPr>
        <w:t xml:space="preserve">Все разделы программы взаимосвязаны и соответствуют различным этапам формирования предметно-практической деятельности у детей. При составлении индивидуальных планов для работы с детьми выбор конкретного раздела программы зависит от возраста ребенка, особенностей его развития и поставленных коррекционных задач. </w:t>
      </w:r>
    </w:p>
    <w:p w:rsidR="00C2623D" w:rsidRPr="00D16DBF" w:rsidRDefault="00C2623D" w:rsidP="00C2623D">
      <w:pPr>
        <w:pStyle w:val="a4"/>
        <w:spacing w:before="0" w:beforeAutospacing="0" w:after="0" w:afterAutospacing="0" w:line="360" w:lineRule="auto"/>
        <w:ind w:firstLine="567"/>
        <w:jc w:val="both"/>
        <w:rPr>
          <w:rFonts w:ascii="Times New Roman" w:hAnsi="Times New Roman"/>
          <w:sz w:val="24"/>
          <w:szCs w:val="24"/>
        </w:rPr>
      </w:pPr>
      <w:proofErr w:type="gramStart"/>
      <w:r w:rsidRPr="00D16DBF">
        <w:rPr>
          <w:rFonts w:ascii="Times New Roman" w:hAnsi="Times New Roman"/>
          <w:sz w:val="24"/>
          <w:szCs w:val="24"/>
        </w:rPr>
        <w:t>Содержание обучения на уроках предметно-практической деятельности очень разнообразны, что определяется многооб</w:t>
      </w:r>
      <w:r w:rsidRPr="00D16DBF">
        <w:rPr>
          <w:rFonts w:ascii="Times New Roman" w:hAnsi="Times New Roman"/>
          <w:sz w:val="24"/>
          <w:szCs w:val="24"/>
        </w:rPr>
        <w:softHyphen/>
        <w:t>разием различных дефектом, присущих детям с умеренной умственной отсталостью.</w:t>
      </w:r>
      <w:proofErr w:type="gramEnd"/>
      <w:r w:rsidRPr="00D16DBF">
        <w:rPr>
          <w:rFonts w:ascii="Times New Roman" w:hAnsi="Times New Roman"/>
          <w:sz w:val="24"/>
          <w:szCs w:val="24"/>
        </w:rPr>
        <w:t xml:space="preserve"> Нарушения моторики, и в частности зрительно-двигательной координации, которые прямым образом отражаются на возможностях результатах предметно-практической деятельности детей с умеренной умственной отсталостью, требуют проведение игр и упражнений, направленных па коррекцию этих нарушении. На эти работы не отводятся целиком от</w:t>
      </w:r>
      <w:r w:rsidRPr="00D16DBF">
        <w:rPr>
          <w:rFonts w:ascii="Times New Roman" w:hAnsi="Times New Roman"/>
          <w:sz w:val="24"/>
          <w:szCs w:val="24"/>
        </w:rPr>
        <w:softHyphen/>
        <w:t>дельные уроки; они включаются в урок как определенный этап среди других видов деятельности. Для коррекции нарушения внимания предусмотрены специальные уп</w:t>
      </w:r>
      <w:r w:rsidRPr="00D16DBF">
        <w:rPr>
          <w:rFonts w:ascii="Times New Roman" w:hAnsi="Times New Roman"/>
          <w:sz w:val="24"/>
          <w:szCs w:val="24"/>
        </w:rPr>
        <w:softHyphen/>
        <w:t>ражнения и игры. Сенсорное развитие этих детей осуществляется по разработанной системе и предметно-манипуляционной деятельности, и дидактических играх.</w:t>
      </w:r>
    </w:p>
    <w:p w:rsidR="00C2623D" w:rsidRPr="00D16DBF" w:rsidRDefault="00C2623D" w:rsidP="00C2623D">
      <w:pPr>
        <w:pStyle w:val="a4"/>
        <w:spacing w:before="0" w:beforeAutospacing="0" w:after="0" w:afterAutospacing="0" w:line="360" w:lineRule="auto"/>
        <w:ind w:firstLine="567"/>
        <w:jc w:val="both"/>
        <w:rPr>
          <w:rFonts w:ascii="Times New Roman" w:hAnsi="Times New Roman"/>
          <w:sz w:val="24"/>
          <w:szCs w:val="24"/>
        </w:rPr>
      </w:pPr>
      <w:r w:rsidRPr="00D16DBF">
        <w:rPr>
          <w:rFonts w:ascii="Times New Roman" w:hAnsi="Times New Roman"/>
          <w:sz w:val="24"/>
          <w:szCs w:val="24"/>
        </w:rPr>
        <w:t>Все занятия необходимо сопровождать живой эмоцио</w:t>
      </w:r>
      <w:r w:rsidRPr="00D16DBF">
        <w:rPr>
          <w:rFonts w:ascii="Times New Roman" w:hAnsi="Times New Roman"/>
          <w:sz w:val="24"/>
          <w:szCs w:val="24"/>
        </w:rPr>
        <w:softHyphen/>
        <w:t>нальной речью учителя, побуждать учащихся к активной речи по ходу деятельности. Учитель должен стимулировать и организовывать двигательную активность каждого ребенка.</w:t>
      </w:r>
    </w:p>
    <w:p w:rsidR="00C2623D" w:rsidRPr="00D16DBF" w:rsidRDefault="00C2623D" w:rsidP="00C2623D">
      <w:pPr>
        <w:pStyle w:val="programbody"/>
        <w:spacing w:line="360" w:lineRule="auto"/>
        <w:rPr>
          <w:rFonts w:ascii="Times New Roman" w:hAnsi="Times New Roman" w:cs="Times New Roman"/>
          <w:b/>
          <w:bCs/>
          <w:color w:val="auto"/>
          <w:sz w:val="24"/>
          <w:szCs w:val="24"/>
        </w:rPr>
      </w:pPr>
      <w:r w:rsidRPr="00D16DBF">
        <w:rPr>
          <w:rFonts w:ascii="Times New Roman" w:hAnsi="Times New Roman" w:cs="Times New Roman"/>
          <w:color w:val="auto"/>
          <w:sz w:val="24"/>
          <w:szCs w:val="24"/>
        </w:rPr>
        <w:t>Учебную работу на уроках предметно-практической дея</w:t>
      </w:r>
      <w:r w:rsidRPr="00D16DBF">
        <w:rPr>
          <w:rFonts w:ascii="Times New Roman" w:hAnsi="Times New Roman" w:cs="Times New Roman"/>
          <w:color w:val="auto"/>
          <w:sz w:val="24"/>
          <w:szCs w:val="24"/>
        </w:rPr>
        <w:softHyphen/>
        <w:t>тельности необходимо строить так, чтобы ранее пройденный материал постоянно включался в новые виды работ, закреп</w:t>
      </w:r>
      <w:r w:rsidRPr="00D16DBF">
        <w:rPr>
          <w:rFonts w:ascii="Times New Roman" w:hAnsi="Times New Roman" w:cs="Times New Roman"/>
          <w:color w:val="auto"/>
          <w:sz w:val="24"/>
          <w:szCs w:val="24"/>
        </w:rPr>
        <w:softHyphen/>
        <w:t>лялся и вводился в самостоятельную деятельность детей на различных уроках.</w:t>
      </w:r>
    </w:p>
    <w:p w:rsidR="00C2623D" w:rsidRPr="00D16DBF" w:rsidRDefault="00C2623D" w:rsidP="00C2623D">
      <w:pPr>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7"/>
        <w:gridCol w:w="6751"/>
        <w:gridCol w:w="2233"/>
      </w:tblGrid>
      <w:tr w:rsidR="00C2623D" w:rsidRPr="00D16DBF" w:rsidTr="005E4A5D">
        <w:tc>
          <w:tcPr>
            <w:tcW w:w="587" w:type="dxa"/>
          </w:tcPr>
          <w:p w:rsidR="00C2623D" w:rsidRPr="00D16DBF" w:rsidRDefault="00C2623D" w:rsidP="005E4A5D">
            <w:pPr>
              <w:snapToGrid w:val="0"/>
              <w:jc w:val="both"/>
              <w:rPr>
                <w:rFonts w:ascii="Times New Roman" w:hAnsi="Times New Roman" w:cs="Times New Roman"/>
                <w:sz w:val="24"/>
                <w:szCs w:val="24"/>
              </w:rPr>
            </w:pPr>
            <w:r w:rsidRPr="00D16DBF">
              <w:rPr>
                <w:rFonts w:ascii="Times New Roman" w:hAnsi="Times New Roman" w:cs="Times New Roman"/>
                <w:b/>
                <w:sz w:val="24"/>
                <w:szCs w:val="24"/>
              </w:rPr>
              <w:lastRenderedPageBreak/>
              <w:t>№</w:t>
            </w:r>
          </w:p>
        </w:tc>
        <w:tc>
          <w:tcPr>
            <w:tcW w:w="8984" w:type="dxa"/>
            <w:gridSpan w:val="2"/>
          </w:tcPr>
          <w:p w:rsidR="00C2623D" w:rsidRPr="00D16DBF" w:rsidRDefault="00C2623D" w:rsidP="005E4A5D">
            <w:pPr>
              <w:snapToGrid w:val="0"/>
              <w:jc w:val="both"/>
              <w:rPr>
                <w:rFonts w:ascii="Times New Roman" w:hAnsi="Times New Roman" w:cs="Times New Roman"/>
                <w:b/>
                <w:sz w:val="24"/>
                <w:szCs w:val="24"/>
              </w:rPr>
            </w:pPr>
            <w:r w:rsidRPr="00D16DBF">
              <w:rPr>
                <w:rFonts w:ascii="Times New Roman" w:hAnsi="Times New Roman" w:cs="Times New Roman"/>
                <w:b/>
                <w:sz w:val="24"/>
                <w:szCs w:val="24"/>
              </w:rPr>
              <w:t>Наименование разделов, тем программы</w:t>
            </w:r>
          </w:p>
        </w:tc>
      </w:tr>
      <w:tr w:rsidR="00C2623D" w:rsidRPr="00D16DBF" w:rsidTr="005E4A5D">
        <w:tc>
          <w:tcPr>
            <w:tcW w:w="9571" w:type="dxa"/>
            <w:gridSpan w:val="3"/>
          </w:tcPr>
          <w:p w:rsidR="00C2623D" w:rsidRPr="00D16DBF" w:rsidRDefault="00C2623D" w:rsidP="005E4A5D">
            <w:pPr>
              <w:snapToGrid w:val="0"/>
              <w:jc w:val="center"/>
              <w:rPr>
                <w:rFonts w:ascii="Times New Roman" w:hAnsi="Times New Roman" w:cs="Times New Roman"/>
                <w:b/>
                <w:bCs/>
                <w:sz w:val="24"/>
                <w:szCs w:val="24"/>
              </w:rPr>
            </w:pPr>
            <w:r w:rsidRPr="00D16DBF">
              <w:rPr>
                <w:rFonts w:ascii="Times New Roman" w:hAnsi="Times New Roman" w:cs="Times New Roman"/>
                <w:b/>
                <w:bCs/>
                <w:sz w:val="24"/>
                <w:szCs w:val="24"/>
              </w:rPr>
              <w:t>Действия с предметами, материалами, временные представления (день, ночь)</w:t>
            </w:r>
          </w:p>
        </w:tc>
      </w:tr>
      <w:tr w:rsidR="00C2623D" w:rsidRPr="00D16DBF" w:rsidTr="005E4A5D">
        <w:tc>
          <w:tcPr>
            <w:tcW w:w="587" w:type="dxa"/>
          </w:tcPr>
          <w:p w:rsidR="00C2623D" w:rsidRPr="00D16DBF" w:rsidRDefault="00C2623D" w:rsidP="005E4A5D">
            <w:pPr>
              <w:snapToGrid w:val="0"/>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8984" w:type="dxa"/>
            <w:gridSpan w:val="2"/>
          </w:tcPr>
          <w:p w:rsidR="00C2623D" w:rsidRPr="00D16DBF" w:rsidRDefault="00C2623D" w:rsidP="005E4A5D">
            <w:pPr>
              <w:jc w:val="both"/>
              <w:rPr>
                <w:rFonts w:ascii="Times New Roman" w:hAnsi="Times New Roman" w:cs="Times New Roman"/>
                <w:sz w:val="24"/>
                <w:szCs w:val="24"/>
              </w:rPr>
            </w:pPr>
            <w:proofErr w:type="gramStart"/>
            <w:r w:rsidRPr="00D16DBF">
              <w:rPr>
                <w:rFonts w:ascii="Times New Roman" w:hAnsi="Times New Roman" w:cs="Times New Roman"/>
                <w:sz w:val="24"/>
                <w:szCs w:val="24"/>
              </w:rPr>
              <w:t>«Путешествие с Чебурашкой», «Бабушка в гости пришла», «Как дети Ёжику помогли», «В гостях у Незнайки», «День-ночь», Мозаика «Солнышко», «Звездочка», «Страна времени», «Магазин одежды», «Игрушки матрешки», «Разноцветные пирамидки», «Кто в лесу живет?», «Стоит в поле теремок», «В поисках солнышка», «Что выросло на огороде».</w:t>
            </w:r>
            <w:proofErr w:type="gramEnd"/>
          </w:p>
        </w:tc>
      </w:tr>
      <w:tr w:rsidR="00C2623D" w:rsidRPr="00D16DBF" w:rsidTr="005E4A5D">
        <w:tc>
          <w:tcPr>
            <w:tcW w:w="9571" w:type="dxa"/>
            <w:gridSpan w:val="3"/>
          </w:tcPr>
          <w:p w:rsidR="00C2623D" w:rsidRPr="00D16DBF" w:rsidRDefault="00C2623D" w:rsidP="005E4A5D">
            <w:pPr>
              <w:jc w:val="center"/>
              <w:rPr>
                <w:rFonts w:ascii="Times New Roman" w:hAnsi="Times New Roman" w:cs="Times New Roman"/>
                <w:b/>
                <w:sz w:val="24"/>
                <w:szCs w:val="24"/>
              </w:rPr>
            </w:pPr>
            <w:r w:rsidRPr="00D16DBF">
              <w:rPr>
                <w:rFonts w:ascii="Times New Roman" w:hAnsi="Times New Roman" w:cs="Times New Roman"/>
                <w:b/>
                <w:bCs/>
                <w:sz w:val="24"/>
                <w:szCs w:val="24"/>
              </w:rPr>
              <w:t xml:space="preserve">Действия с предметами, материалами, количественные представления «Один </w:t>
            </w:r>
            <w:proofErr w:type="gramStart"/>
            <w:r w:rsidRPr="00D16DBF">
              <w:rPr>
                <w:rFonts w:ascii="Times New Roman" w:hAnsi="Times New Roman" w:cs="Times New Roman"/>
                <w:b/>
                <w:bCs/>
                <w:sz w:val="24"/>
                <w:szCs w:val="24"/>
              </w:rPr>
              <w:t>-м</w:t>
            </w:r>
            <w:proofErr w:type="gramEnd"/>
            <w:r w:rsidRPr="00D16DBF">
              <w:rPr>
                <w:rFonts w:ascii="Times New Roman" w:hAnsi="Times New Roman" w:cs="Times New Roman"/>
                <w:b/>
                <w:bCs/>
                <w:sz w:val="24"/>
                <w:szCs w:val="24"/>
              </w:rPr>
              <w:t>ного», нахождение одинаковых предметов</w:t>
            </w:r>
          </w:p>
        </w:tc>
      </w:tr>
      <w:tr w:rsidR="00C2623D" w:rsidRPr="00D16DBF" w:rsidTr="005E4A5D">
        <w:tc>
          <w:tcPr>
            <w:tcW w:w="587" w:type="dxa"/>
          </w:tcPr>
          <w:p w:rsidR="00C2623D" w:rsidRPr="00D16DBF" w:rsidRDefault="00C2623D" w:rsidP="005E4A5D">
            <w:pPr>
              <w:snapToGrid w:val="0"/>
              <w:jc w:val="both"/>
              <w:rPr>
                <w:rFonts w:ascii="Times New Roman" w:hAnsi="Times New Roman" w:cs="Times New Roman"/>
                <w:sz w:val="24"/>
                <w:szCs w:val="24"/>
              </w:rPr>
            </w:pPr>
            <w:r w:rsidRPr="00D16DBF">
              <w:rPr>
                <w:rFonts w:ascii="Times New Roman" w:hAnsi="Times New Roman" w:cs="Times New Roman"/>
                <w:sz w:val="24"/>
                <w:szCs w:val="24"/>
              </w:rPr>
              <w:t>2</w:t>
            </w:r>
          </w:p>
        </w:tc>
        <w:tc>
          <w:tcPr>
            <w:tcW w:w="8984" w:type="dxa"/>
            <w:gridSpan w:val="2"/>
          </w:tcPr>
          <w:p w:rsidR="00C2623D" w:rsidRPr="00D16DBF" w:rsidRDefault="00C2623D" w:rsidP="005E4A5D">
            <w:pPr>
              <w:jc w:val="both"/>
              <w:rPr>
                <w:rFonts w:ascii="Times New Roman" w:hAnsi="Times New Roman" w:cs="Times New Roman"/>
                <w:sz w:val="24"/>
                <w:szCs w:val="24"/>
              </w:rPr>
            </w:pPr>
            <w:r w:rsidRPr="00D16DBF">
              <w:rPr>
                <w:rFonts w:ascii="Times New Roman" w:hAnsi="Times New Roman" w:cs="Times New Roman"/>
                <w:sz w:val="24"/>
                <w:szCs w:val="24"/>
              </w:rPr>
              <w:t xml:space="preserve">«Мячики в корзинке», «Игрушки в гости пришли», «Лесные звери», «Лесные дары», «В гостях у незнайки» «Грибы в корзине», «Музыкальный лягушонок», «Зайчики и волк», «Путешествие в деревню», «У зайчика в гостях», «В гостях у мишки», «Цветные карандаши», «Морское приключение». </w:t>
            </w:r>
          </w:p>
        </w:tc>
      </w:tr>
      <w:tr w:rsidR="00C2623D" w:rsidRPr="00D16DBF" w:rsidTr="005E4A5D">
        <w:tc>
          <w:tcPr>
            <w:tcW w:w="9571" w:type="dxa"/>
            <w:gridSpan w:val="3"/>
          </w:tcPr>
          <w:p w:rsidR="00C2623D" w:rsidRPr="00D16DBF" w:rsidRDefault="00C2623D" w:rsidP="005E4A5D">
            <w:pPr>
              <w:jc w:val="center"/>
              <w:rPr>
                <w:rFonts w:ascii="Times New Roman" w:hAnsi="Times New Roman" w:cs="Times New Roman"/>
                <w:b/>
                <w:sz w:val="24"/>
                <w:szCs w:val="24"/>
              </w:rPr>
            </w:pPr>
            <w:r w:rsidRPr="00D16DBF">
              <w:rPr>
                <w:rFonts w:ascii="Times New Roman" w:hAnsi="Times New Roman" w:cs="Times New Roman"/>
                <w:b/>
                <w:bCs/>
                <w:sz w:val="24"/>
                <w:szCs w:val="24"/>
              </w:rPr>
              <w:t xml:space="preserve">Действия с предметами, материалами, </w:t>
            </w:r>
            <w:r w:rsidRPr="00D16DBF">
              <w:rPr>
                <w:rFonts w:ascii="Times New Roman" w:hAnsi="Times New Roman" w:cs="Times New Roman"/>
                <w:b/>
                <w:sz w:val="24"/>
                <w:szCs w:val="24"/>
              </w:rPr>
              <w:t>представления о величине «</w:t>
            </w:r>
            <w:proofErr w:type="gramStart"/>
            <w:r w:rsidRPr="00D16DBF">
              <w:rPr>
                <w:rFonts w:ascii="Times New Roman" w:hAnsi="Times New Roman" w:cs="Times New Roman"/>
                <w:b/>
                <w:sz w:val="24"/>
                <w:szCs w:val="24"/>
              </w:rPr>
              <w:t>Большой-маленький</w:t>
            </w:r>
            <w:proofErr w:type="gramEnd"/>
            <w:r w:rsidRPr="00D16DBF">
              <w:rPr>
                <w:rFonts w:ascii="Times New Roman" w:hAnsi="Times New Roman" w:cs="Times New Roman"/>
                <w:b/>
                <w:sz w:val="24"/>
                <w:szCs w:val="24"/>
              </w:rPr>
              <w:t>»</w:t>
            </w:r>
          </w:p>
        </w:tc>
      </w:tr>
      <w:tr w:rsidR="00C2623D" w:rsidRPr="00D16DBF" w:rsidTr="005E4A5D">
        <w:tc>
          <w:tcPr>
            <w:tcW w:w="587" w:type="dxa"/>
          </w:tcPr>
          <w:p w:rsidR="00C2623D" w:rsidRPr="00D16DBF" w:rsidRDefault="00C2623D" w:rsidP="005E4A5D">
            <w:pPr>
              <w:snapToGrid w:val="0"/>
              <w:jc w:val="both"/>
              <w:rPr>
                <w:rFonts w:ascii="Times New Roman" w:hAnsi="Times New Roman" w:cs="Times New Roman"/>
                <w:sz w:val="24"/>
                <w:szCs w:val="24"/>
              </w:rPr>
            </w:pPr>
            <w:r w:rsidRPr="00D16DBF">
              <w:rPr>
                <w:rFonts w:ascii="Times New Roman" w:hAnsi="Times New Roman" w:cs="Times New Roman"/>
                <w:sz w:val="24"/>
                <w:szCs w:val="24"/>
              </w:rPr>
              <w:t>3</w:t>
            </w:r>
          </w:p>
        </w:tc>
        <w:tc>
          <w:tcPr>
            <w:tcW w:w="8984" w:type="dxa"/>
            <w:gridSpan w:val="2"/>
          </w:tcPr>
          <w:p w:rsidR="00C2623D" w:rsidRPr="00D16DBF" w:rsidRDefault="00C2623D" w:rsidP="005E4A5D">
            <w:pPr>
              <w:jc w:val="both"/>
              <w:rPr>
                <w:rFonts w:ascii="Times New Roman" w:hAnsi="Times New Roman" w:cs="Times New Roman"/>
                <w:sz w:val="24"/>
                <w:szCs w:val="24"/>
              </w:rPr>
            </w:pPr>
            <w:r w:rsidRPr="00D16DBF">
              <w:rPr>
                <w:rFonts w:ascii="Times New Roman" w:hAnsi="Times New Roman" w:cs="Times New Roman"/>
                <w:sz w:val="24"/>
                <w:szCs w:val="24"/>
              </w:rPr>
              <w:t>«Матрешки гуляют», «Зайчики», «Куклы Маша и Даша», «Зайчонок в гости пришел», «В домике у трех медведей», «Львенок в гости пришел», «В гости к медвежатам», «Плывут кораблики», «Собачки».</w:t>
            </w:r>
          </w:p>
        </w:tc>
      </w:tr>
      <w:tr w:rsidR="00C2623D" w:rsidRPr="00D16DBF" w:rsidTr="005E4A5D">
        <w:tc>
          <w:tcPr>
            <w:tcW w:w="9571" w:type="dxa"/>
            <w:gridSpan w:val="3"/>
          </w:tcPr>
          <w:p w:rsidR="00C2623D" w:rsidRPr="00D16DBF" w:rsidRDefault="00C2623D" w:rsidP="005E4A5D">
            <w:pPr>
              <w:jc w:val="center"/>
              <w:rPr>
                <w:rFonts w:ascii="Times New Roman" w:hAnsi="Times New Roman" w:cs="Times New Roman"/>
                <w:b/>
                <w:sz w:val="24"/>
                <w:szCs w:val="24"/>
              </w:rPr>
            </w:pPr>
            <w:r w:rsidRPr="00D16DBF">
              <w:rPr>
                <w:rFonts w:ascii="Times New Roman" w:hAnsi="Times New Roman" w:cs="Times New Roman"/>
                <w:b/>
                <w:bCs/>
                <w:sz w:val="24"/>
                <w:szCs w:val="24"/>
              </w:rPr>
              <w:t>Действия с предметами, материалами,</w:t>
            </w:r>
            <w:r w:rsidRPr="00D16DBF">
              <w:rPr>
                <w:rFonts w:ascii="Times New Roman" w:hAnsi="Times New Roman" w:cs="Times New Roman"/>
                <w:b/>
                <w:sz w:val="24"/>
                <w:szCs w:val="24"/>
              </w:rPr>
              <w:t xml:space="preserve"> представление о форме «Круг»</w:t>
            </w:r>
          </w:p>
        </w:tc>
      </w:tr>
      <w:tr w:rsidR="00C2623D" w:rsidRPr="00D16DBF" w:rsidTr="005E4A5D">
        <w:tc>
          <w:tcPr>
            <w:tcW w:w="587" w:type="dxa"/>
          </w:tcPr>
          <w:p w:rsidR="00C2623D" w:rsidRPr="00D16DBF" w:rsidRDefault="00C2623D" w:rsidP="005E4A5D">
            <w:pPr>
              <w:snapToGrid w:val="0"/>
              <w:jc w:val="both"/>
              <w:rPr>
                <w:rFonts w:ascii="Times New Roman" w:hAnsi="Times New Roman" w:cs="Times New Roman"/>
                <w:sz w:val="24"/>
                <w:szCs w:val="24"/>
              </w:rPr>
            </w:pPr>
            <w:r w:rsidRPr="00D16DBF">
              <w:rPr>
                <w:rFonts w:ascii="Times New Roman" w:hAnsi="Times New Roman" w:cs="Times New Roman"/>
                <w:sz w:val="24"/>
                <w:szCs w:val="24"/>
              </w:rPr>
              <w:t>4</w:t>
            </w:r>
          </w:p>
        </w:tc>
        <w:tc>
          <w:tcPr>
            <w:tcW w:w="8984" w:type="dxa"/>
            <w:gridSpan w:val="2"/>
          </w:tcPr>
          <w:p w:rsidR="00C2623D" w:rsidRPr="00D16DBF" w:rsidRDefault="00C2623D" w:rsidP="005E4A5D">
            <w:pPr>
              <w:jc w:val="both"/>
              <w:rPr>
                <w:rFonts w:ascii="Times New Roman" w:hAnsi="Times New Roman" w:cs="Times New Roman"/>
                <w:sz w:val="24"/>
                <w:szCs w:val="24"/>
              </w:rPr>
            </w:pPr>
            <w:proofErr w:type="gramStart"/>
            <w:r w:rsidRPr="00D16DBF">
              <w:rPr>
                <w:rFonts w:ascii="Times New Roman" w:hAnsi="Times New Roman" w:cs="Times New Roman"/>
                <w:sz w:val="24"/>
                <w:szCs w:val="24"/>
              </w:rPr>
              <w:t>«Круг», «В гостях у круга», «Чудесный мешочек», «Солнечный круг», «Чудесное дерево», «Зайка», «Путешествие в белую сказку», «Урожай на грядках», «Маша и медведь», «В гостях у круга», «Помоги Маше», «Путешествие с колобком», «Мишка косолапый», «Сварим куклам борщ».</w:t>
            </w:r>
            <w:proofErr w:type="gramEnd"/>
          </w:p>
        </w:tc>
      </w:tr>
      <w:tr w:rsidR="00C2623D" w:rsidRPr="00D16DBF" w:rsidTr="005E4A5D">
        <w:tc>
          <w:tcPr>
            <w:tcW w:w="9571" w:type="dxa"/>
            <w:gridSpan w:val="3"/>
          </w:tcPr>
          <w:p w:rsidR="00C2623D" w:rsidRPr="00D16DBF" w:rsidRDefault="00C2623D" w:rsidP="005E4A5D">
            <w:pPr>
              <w:jc w:val="center"/>
              <w:rPr>
                <w:rFonts w:ascii="Times New Roman" w:hAnsi="Times New Roman" w:cs="Times New Roman"/>
                <w:b/>
                <w:sz w:val="24"/>
                <w:szCs w:val="24"/>
              </w:rPr>
            </w:pPr>
            <w:r w:rsidRPr="00D16DBF">
              <w:rPr>
                <w:rFonts w:ascii="Times New Roman" w:hAnsi="Times New Roman" w:cs="Times New Roman"/>
                <w:b/>
                <w:bCs/>
                <w:sz w:val="24"/>
                <w:szCs w:val="24"/>
              </w:rPr>
              <w:t>Действия с предметами, материалами,</w:t>
            </w:r>
            <w:r w:rsidRPr="00D16DBF">
              <w:rPr>
                <w:rFonts w:ascii="Times New Roman" w:hAnsi="Times New Roman" w:cs="Times New Roman"/>
                <w:b/>
                <w:sz w:val="24"/>
                <w:szCs w:val="24"/>
              </w:rPr>
              <w:t xml:space="preserve"> пространственные представления «Вверху-внизу»</w:t>
            </w:r>
          </w:p>
        </w:tc>
      </w:tr>
      <w:tr w:rsidR="00C2623D" w:rsidRPr="00D16DBF" w:rsidTr="005E4A5D">
        <w:tc>
          <w:tcPr>
            <w:tcW w:w="587" w:type="dxa"/>
          </w:tcPr>
          <w:p w:rsidR="00C2623D" w:rsidRPr="00D16DBF" w:rsidRDefault="00C2623D" w:rsidP="005E4A5D">
            <w:pPr>
              <w:snapToGrid w:val="0"/>
              <w:jc w:val="both"/>
              <w:rPr>
                <w:rFonts w:ascii="Times New Roman" w:hAnsi="Times New Roman" w:cs="Times New Roman"/>
                <w:sz w:val="24"/>
                <w:szCs w:val="24"/>
              </w:rPr>
            </w:pPr>
            <w:r w:rsidRPr="00D16DBF">
              <w:rPr>
                <w:rFonts w:ascii="Times New Roman" w:hAnsi="Times New Roman" w:cs="Times New Roman"/>
                <w:sz w:val="24"/>
                <w:szCs w:val="24"/>
              </w:rPr>
              <w:t>5</w:t>
            </w:r>
          </w:p>
        </w:tc>
        <w:tc>
          <w:tcPr>
            <w:tcW w:w="8984" w:type="dxa"/>
            <w:gridSpan w:val="2"/>
          </w:tcPr>
          <w:p w:rsidR="00C2623D" w:rsidRPr="00D16DBF" w:rsidRDefault="00C2623D" w:rsidP="005E4A5D">
            <w:pPr>
              <w:jc w:val="both"/>
              <w:rPr>
                <w:rFonts w:ascii="Times New Roman" w:hAnsi="Times New Roman" w:cs="Times New Roman"/>
                <w:sz w:val="24"/>
                <w:szCs w:val="24"/>
              </w:rPr>
            </w:pPr>
            <w:r w:rsidRPr="00D16DBF">
              <w:rPr>
                <w:rFonts w:ascii="Times New Roman" w:hAnsi="Times New Roman" w:cs="Times New Roman"/>
                <w:sz w:val="24"/>
                <w:szCs w:val="24"/>
              </w:rPr>
              <w:t>«Гуси-лебеди», «Волшебное путешествие в сказку», «Петрушка», «Весеннее приключение», «Путешествие в лес», «В гостях у куклы Маши», «Винни-Пух и все, все, все», «На помощь мишутке»</w:t>
            </w:r>
          </w:p>
        </w:tc>
      </w:tr>
      <w:tr w:rsidR="00C2623D" w:rsidRPr="00D16DBF" w:rsidTr="005E4A5D">
        <w:tc>
          <w:tcPr>
            <w:tcW w:w="9571" w:type="dxa"/>
            <w:gridSpan w:val="3"/>
          </w:tcPr>
          <w:p w:rsidR="00C2623D" w:rsidRPr="00D16DBF" w:rsidRDefault="00C2623D" w:rsidP="005E4A5D">
            <w:pPr>
              <w:jc w:val="center"/>
              <w:rPr>
                <w:rFonts w:ascii="Times New Roman" w:hAnsi="Times New Roman" w:cs="Times New Roman"/>
                <w:b/>
                <w:sz w:val="24"/>
                <w:szCs w:val="24"/>
              </w:rPr>
            </w:pPr>
            <w:r w:rsidRPr="00D16DBF">
              <w:rPr>
                <w:rFonts w:ascii="Times New Roman" w:hAnsi="Times New Roman" w:cs="Times New Roman"/>
                <w:b/>
                <w:bCs/>
                <w:sz w:val="24"/>
                <w:szCs w:val="24"/>
              </w:rPr>
              <w:t xml:space="preserve">Действия с предметами, материалами, </w:t>
            </w:r>
            <w:r w:rsidRPr="00D16DBF">
              <w:rPr>
                <w:rFonts w:ascii="Times New Roman" w:hAnsi="Times New Roman" w:cs="Times New Roman"/>
                <w:b/>
                <w:sz w:val="24"/>
                <w:szCs w:val="24"/>
              </w:rPr>
              <w:t>пространственные представления «</w:t>
            </w:r>
            <w:proofErr w:type="gramStart"/>
            <w:r w:rsidRPr="00D16DBF">
              <w:rPr>
                <w:rFonts w:ascii="Times New Roman" w:hAnsi="Times New Roman" w:cs="Times New Roman"/>
                <w:b/>
                <w:sz w:val="24"/>
                <w:szCs w:val="24"/>
              </w:rPr>
              <w:t>Далеко-близко</w:t>
            </w:r>
            <w:proofErr w:type="gramEnd"/>
            <w:r w:rsidRPr="00D16DBF">
              <w:rPr>
                <w:rFonts w:ascii="Times New Roman" w:hAnsi="Times New Roman" w:cs="Times New Roman"/>
                <w:b/>
                <w:sz w:val="24"/>
                <w:szCs w:val="24"/>
              </w:rPr>
              <w:t>»</w:t>
            </w:r>
          </w:p>
        </w:tc>
      </w:tr>
      <w:tr w:rsidR="00C2623D" w:rsidRPr="00D16DBF" w:rsidTr="005E4A5D">
        <w:tc>
          <w:tcPr>
            <w:tcW w:w="587" w:type="dxa"/>
          </w:tcPr>
          <w:p w:rsidR="00C2623D" w:rsidRPr="00D16DBF" w:rsidRDefault="00C2623D" w:rsidP="005E4A5D">
            <w:pPr>
              <w:snapToGrid w:val="0"/>
              <w:jc w:val="both"/>
              <w:rPr>
                <w:rFonts w:ascii="Times New Roman" w:hAnsi="Times New Roman" w:cs="Times New Roman"/>
                <w:sz w:val="24"/>
                <w:szCs w:val="24"/>
              </w:rPr>
            </w:pPr>
            <w:r w:rsidRPr="00D16DBF">
              <w:rPr>
                <w:rFonts w:ascii="Times New Roman" w:hAnsi="Times New Roman" w:cs="Times New Roman"/>
                <w:sz w:val="24"/>
                <w:szCs w:val="24"/>
              </w:rPr>
              <w:t>6</w:t>
            </w:r>
          </w:p>
        </w:tc>
        <w:tc>
          <w:tcPr>
            <w:tcW w:w="8984" w:type="dxa"/>
            <w:gridSpan w:val="2"/>
          </w:tcPr>
          <w:p w:rsidR="00C2623D" w:rsidRPr="00D16DBF" w:rsidRDefault="00C2623D" w:rsidP="005E4A5D">
            <w:pPr>
              <w:jc w:val="both"/>
              <w:rPr>
                <w:rFonts w:ascii="Times New Roman" w:hAnsi="Times New Roman" w:cs="Times New Roman"/>
                <w:b/>
                <w:sz w:val="24"/>
                <w:szCs w:val="24"/>
              </w:rPr>
            </w:pPr>
            <w:r w:rsidRPr="00D16DBF">
              <w:rPr>
                <w:rFonts w:ascii="Times New Roman" w:hAnsi="Times New Roman" w:cs="Times New Roman"/>
                <w:sz w:val="24"/>
                <w:szCs w:val="24"/>
              </w:rPr>
              <w:t>«Чудесное дерево», «Веселые зайчата», «Муха-Цокотуха», «Прогулка в весенний лес», «Бусы»,</w:t>
            </w:r>
            <w:proofErr w:type="gramStart"/>
            <w:r w:rsidRPr="00D16DBF">
              <w:rPr>
                <w:rFonts w:ascii="Times New Roman" w:hAnsi="Times New Roman" w:cs="Times New Roman"/>
                <w:sz w:val="24"/>
                <w:szCs w:val="24"/>
              </w:rPr>
              <w:t xml:space="preserve"> ,</w:t>
            </w:r>
            <w:proofErr w:type="gramEnd"/>
            <w:r w:rsidRPr="00D16DBF">
              <w:rPr>
                <w:rFonts w:ascii="Times New Roman" w:hAnsi="Times New Roman" w:cs="Times New Roman"/>
                <w:sz w:val="24"/>
                <w:szCs w:val="24"/>
              </w:rPr>
              <w:t xml:space="preserve"> «Путешествие в страну Помогайка», «Будьте здоровы», «День защиты детей»</w:t>
            </w:r>
          </w:p>
        </w:tc>
      </w:tr>
      <w:tr w:rsidR="00C2623D" w:rsidRPr="00D16DBF" w:rsidTr="005E4A5D">
        <w:tc>
          <w:tcPr>
            <w:tcW w:w="587" w:type="dxa"/>
          </w:tcPr>
          <w:p w:rsidR="00C2623D" w:rsidRPr="00D16DBF" w:rsidRDefault="00C2623D" w:rsidP="005E4A5D">
            <w:pPr>
              <w:snapToGrid w:val="0"/>
              <w:jc w:val="both"/>
              <w:rPr>
                <w:rFonts w:ascii="Times New Roman" w:hAnsi="Times New Roman" w:cs="Times New Roman"/>
                <w:sz w:val="24"/>
                <w:szCs w:val="24"/>
              </w:rPr>
            </w:pPr>
          </w:p>
        </w:tc>
        <w:tc>
          <w:tcPr>
            <w:tcW w:w="6751" w:type="dxa"/>
          </w:tcPr>
          <w:p w:rsidR="00C2623D" w:rsidRPr="00D16DBF" w:rsidRDefault="00C2623D" w:rsidP="005E4A5D">
            <w:pPr>
              <w:snapToGrid w:val="0"/>
              <w:jc w:val="both"/>
              <w:rPr>
                <w:rFonts w:ascii="Times New Roman" w:hAnsi="Times New Roman" w:cs="Times New Roman"/>
                <w:b/>
                <w:sz w:val="24"/>
                <w:szCs w:val="24"/>
              </w:rPr>
            </w:pPr>
            <w:r w:rsidRPr="00D16DBF">
              <w:rPr>
                <w:rFonts w:ascii="Times New Roman" w:hAnsi="Times New Roman" w:cs="Times New Roman"/>
                <w:b/>
                <w:sz w:val="24"/>
                <w:szCs w:val="24"/>
              </w:rPr>
              <w:t>Всего часов за год:</w:t>
            </w:r>
          </w:p>
        </w:tc>
        <w:tc>
          <w:tcPr>
            <w:tcW w:w="2233" w:type="dxa"/>
          </w:tcPr>
          <w:p w:rsidR="00C2623D" w:rsidRPr="00D16DBF" w:rsidRDefault="00C2623D" w:rsidP="005E4A5D">
            <w:pPr>
              <w:jc w:val="both"/>
              <w:rPr>
                <w:rFonts w:ascii="Times New Roman" w:hAnsi="Times New Roman" w:cs="Times New Roman"/>
                <w:b/>
                <w:sz w:val="24"/>
                <w:szCs w:val="24"/>
              </w:rPr>
            </w:pPr>
            <w:r w:rsidRPr="00D16DBF">
              <w:rPr>
                <w:rFonts w:ascii="Times New Roman" w:hAnsi="Times New Roman" w:cs="Times New Roman"/>
                <w:b/>
                <w:sz w:val="24"/>
                <w:szCs w:val="24"/>
              </w:rPr>
              <w:t>66</w:t>
            </w:r>
          </w:p>
        </w:tc>
      </w:tr>
    </w:tbl>
    <w:p w:rsidR="00C2623D" w:rsidRPr="00D16DBF" w:rsidRDefault="00C2623D" w:rsidP="00C2623D">
      <w:pPr>
        <w:pStyle w:val="programbody"/>
        <w:spacing w:line="360" w:lineRule="auto"/>
        <w:ind w:firstLine="0"/>
        <w:rPr>
          <w:rFonts w:ascii="Times New Roman" w:hAnsi="Times New Roman" w:cs="Times New Roman"/>
          <w:b/>
          <w:bCs/>
          <w:color w:val="auto"/>
          <w:sz w:val="24"/>
          <w:szCs w:val="24"/>
        </w:rPr>
      </w:pPr>
    </w:p>
    <w:p w:rsidR="00C2623D" w:rsidRPr="00D16DBF" w:rsidRDefault="00C2623D" w:rsidP="00C2623D">
      <w:pPr>
        <w:pStyle w:val="programbody"/>
        <w:spacing w:line="360" w:lineRule="auto"/>
        <w:rPr>
          <w:rFonts w:ascii="Times New Roman" w:hAnsi="Times New Roman" w:cs="Times New Roman"/>
          <w:b/>
          <w:bCs/>
          <w:color w:val="auto"/>
          <w:sz w:val="24"/>
          <w:szCs w:val="24"/>
        </w:rPr>
        <w:sectPr w:rsidR="00C2623D" w:rsidRPr="00D16DBF" w:rsidSect="0093351A">
          <w:footerReference w:type="default" r:id="rId7"/>
          <w:pgSz w:w="11906" w:h="16838"/>
          <w:pgMar w:top="1134" w:right="567" w:bottom="1134" w:left="1701" w:header="720" w:footer="720" w:gutter="0"/>
          <w:paperSrc w:first="15" w:other="15"/>
          <w:pgNumType w:start="2"/>
          <w:cols w:space="720"/>
          <w:docGrid w:linePitch="326"/>
        </w:sectPr>
      </w:pPr>
    </w:p>
    <w:p w:rsidR="00C2623D" w:rsidRPr="00D16DBF" w:rsidRDefault="00C2623D" w:rsidP="00412E18">
      <w:pPr>
        <w:pStyle w:val="programbody"/>
        <w:spacing w:line="360" w:lineRule="auto"/>
        <w:ind w:firstLine="0"/>
        <w:rPr>
          <w:rFonts w:ascii="Times New Roman" w:hAnsi="Times New Roman" w:cs="Times New Roman"/>
          <w:b/>
          <w:bCs/>
          <w:color w:val="auto"/>
          <w:sz w:val="24"/>
          <w:szCs w:val="24"/>
        </w:rPr>
      </w:pPr>
      <w:r w:rsidRPr="00D16DBF">
        <w:rPr>
          <w:rFonts w:ascii="Times New Roman" w:hAnsi="Times New Roman" w:cs="Times New Roman"/>
          <w:b/>
          <w:bCs/>
          <w:color w:val="auto"/>
          <w:sz w:val="24"/>
          <w:szCs w:val="24"/>
        </w:rPr>
        <w:lastRenderedPageBreak/>
        <w:t>КАЛЕНДАРНО-ТЕМАТИЧЕСКОЕ ПЛАНИРОВАНИЕ</w:t>
      </w:r>
      <w:r w:rsidR="00412E18">
        <w:rPr>
          <w:rFonts w:ascii="Times New Roman" w:hAnsi="Times New Roman" w:cs="Times New Roman"/>
          <w:b/>
          <w:bCs/>
          <w:color w:val="auto"/>
          <w:sz w:val="24"/>
          <w:szCs w:val="24"/>
        </w:rPr>
        <w:t xml:space="preserve"> КОРРЕКЦИОННО-РАЗВИВАЮЩИЕ ЗАНЯТИЯ</w:t>
      </w:r>
    </w:p>
    <w:tbl>
      <w:tblPr>
        <w:tblW w:w="11766"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4401"/>
        <w:gridCol w:w="1504"/>
        <w:gridCol w:w="211"/>
        <w:gridCol w:w="170"/>
        <w:gridCol w:w="21"/>
        <w:gridCol w:w="42"/>
        <w:gridCol w:w="21"/>
        <w:gridCol w:w="22"/>
        <w:gridCol w:w="2202"/>
        <w:gridCol w:w="64"/>
        <w:gridCol w:w="63"/>
        <w:gridCol w:w="64"/>
        <w:gridCol w:w="2421"/>
      </w:tblGrid>
      <w:tr w:rsidR="00412E18" w:rsidRPr="00D16DBF" w:rsidTr="00F10C98">
        <w:trPr>
          <w:trHeight w:val="414"/>
        </w:trPr>
        <w:tc>
          <w:tcPr>
            <w:tcW w:w="0" w:type="auto"/>
            <w:vMerge w:val="restart"/>
            <w:shd w:val="clear" w:color="auto" w:fill="auto"/>
          </w:tcPr>
          <w:p w:rsidR="00412E18" w:rsidRPr="00D16DBF" w:rsidRDefault="00412E18" w:rsidP="005E4A5D">
            <w:pPr>
              <w:pStyle w:val="programbody"/>
              <w:spacing w:line="360" w:lineRule="auto"/>
              <w:ind w:firstLine="0"/>
              <w:rPr>
                <w:rFonts w:ascii="Times New Roman" w:hAnsi="Times New Roman" w:cs="Times New Roman"/>
                <w:b/>
                <w:bCs/>
                <w:color w:val="auto"/>
                <w:sz w:val="24"/>
                <w:szCs w:val="24"/>
              </w:rPr>
            </w:pPr>
            <w:r w:rsidRPr="00D16DBF">
              <w:rPr>
                <w:rFonts w:ascii="Times New Roman" w:hAnsi="Times New Roman" w:cs="Times New Roman"/>
                <w:b/>
                <w:bCs/>
                <w:color w:val="auto"/>
                <w:sz w:val="24"/>
                <w:szCs w:val="24"/>
              </w:rPr>
              <w:t xml:space="preserve">№ </w:t>
            </w:r>
            <w:proofErr w:type="gramStart"/>
            <w:r w:rsidRPr="00D16DBF">
              <w:rPr>
                <w:rFonts w:ascii="Times New Roman" w:hAnsi="Times New Roman" w:cs="Times New Roman"/>
                <w:b/>
                <w:bCs/>
                <w:color w:val="auto"/>
                <w:sz w:val="24"/>
                <w:szCs w:val="24"/>
              </w:rPr>
              <w:t>п</w:t>
            </w:r>
            <w:proofErr w:type="gramEnd"/>
            <w:r w:rsidRPr="00D16DBF">
              <w:rPr>
                <w:rFonts w:ascii="Times New Roman" w:hAnsi="Times New Roman" w:cs="Times New Roman"/>
                <w:b/>
                <w:bCs/>
                <w:color w:val="auto"/>
                <w:sz w:val="24"/>
                <w:szCs w:val="24"/>
              </w:rPr>
              <w:t>/п</w:t>
            </w:r>
          </w:p>
        </w:tc>
        <w:tc>
          <w:tcPr>
            <w:tcW w:w="4401" w:type="dxa"/>
            <w:vMerge w:val="restart"/>
            <w:shd w:val="clear" w:color="auto" w:fill="auto"/>
          </w:tcPr>
          <w:p w:rsidR="00412E18" w:rsidRDefault="00412E18" w:rsidP="005E4A5D">
            <w:pPr>
              <w:pStyle w:val="programbody"/>
              <w:spacing w:line="360" w:lineRule="auto"/>
              <w:ind w:firstLine="0"/>
              <w:rPr>
                <w:rFonts w:ascii="Times New Roman" w:hAnsi="Times New Roman" w:cs="Times New Roman"/>
                <w:b/>
                <w:bCs/>
                <w:color w:val="auto"/>
                <w:sz w:val="24"/>
                <w:szCs w:val="24"/>
              </w:rPr>
            </w:pPr>
          </w:p>
          <w:p w:rsidR="005E4A5D" w:rsidRPr="00D16DBF" w:rsidRDefault="005E4A5D" w:rsidP="005E4A5D">
            <w:pPr>
              <w:pStyle w:val="programbody"/>
              <w:spacing w:line="360" w:lineRule="auto"/>
              <w:ind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ТЕМА ЗАНЯТИЙ</w:t>
            </w:r>
          </w:p>
        </w:tc>
        <w:tc>
          <w:tcPr>
            <w:tcW w:w="1991" w:type="dxa"/>
            <w:gridSpan w:val="7"/>
            <w:vMerge w:val="restart"/>
            <w:tcBorders>
              <w:right w:val="single" w:sz="4" w:space="0" w:color="auto"/>
            </w:tcBorders>
            <w:shd w:val="clear" w:color="auto" w:fill="auto"/>
          </w:tcPr>
          <w:p w:rsidR="00412E18" w:rsidRDefault="005E4A5D" w:rsidP="005E4A5D">
            <w:pPr>
              <w:pStyle w:val="programbody"/>
              <w:spacing w:line="360" w:lineRule="auto"/>
              <w:ind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КОЛ-ВО</w:t>
            </w:r>
          </w:p>
          <w:p w:rsidR="005E4A5D" w:rsidRPr="00D16DBF" w:rsidRDefault="005E4A5D" w:rsidP="005E4A5D">
            <w:pPr>
              <w:pStyle w:val="programbody"/>
              <w:spacing w:line="360" w:lineRule="auto"/>
              <w:ind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ЧАСОВ</w:t>
            </w:r>
          </w:p>
        </w:tc>
        <w:tc>
          <w:tcPr>
            <w:tcW w:w="4814" w:type="dxa"/>
            <w:gridSpan w:val="5"/>
            <w:vMerge w:val="restart"/>
            <w:tcBorders>
              <w:left w:val="single" w:sz="4" w:space="0" w:color="auto"/>
            </w:tcBorders>
            <w:shd w:val="clear" w:color="auto" w:fill="auto"/>
          </w:tcPr>
          <w:p w:rsidR="00412E18" w:rsidRDefault="00412E18" w:rsidP="00412E18">
            <w:pPr>
              <w:pStyle w:val="programbody"/>
              <w:spacing w:line="360" w:lineRule="auto"/>
              <w:ind w:firstLine="0"/>
              <w:rPr>
                <w:rFonts w:ascii="Times New Roman" w:hAnsi="Times New Roman" w:cs="Times New Roman"/>
                <w:b/>
                <w:bCs/>
                <w:color w:val="auto"/>
                <w:sz w:val="24"/>
                <w:szCs w:val="24"/>
              </w:rPr>
            </w:pPr>
          </w:p>
          <w:p w:rsidR="00412E18" w:rsidRPr="00D16DBF" w:rsidRDefault="00412E18" w:rsidP="00412E18">
            <w:pPr>
              <w:pStyle w:val="programbody"/>
              <w:spacing w:line="360" w:lineRule="auto"/>
              <w:ind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w:t>
            </w:r>
            <w:r w:rsidR="005E4A5D">
              <w:rPr>
                <w:rFonts w:ascii="Times New Roman" w:hAnsi="Times New Roman" w:cs="Times New Roman"/>
                <w:b/>
                <w:bCs/>
                <w:color w:val="auto"/>
                <w:sz w:val="24"/>
                <w:szCs w:val="24"/>
              </w:rPr>
              <w:t xml:space="preserve">                ДАТА</w:t>
            </w:r>
          </w:p>
        </w:tc>
      </w:tr>
      <w:tr w:rsidR="00412E18" w:rsidRPr="00D16DBF" w:rsidTr="00F10C98">
        <w:trPr>
          <w:trHeight w:val="414"/>
        </w:trPr>
        <w:tc>
          <w:tcPr>
            <w:tcW w:w="0" w:type="auto"/>
            <w:vMerge/>
            <w:shd w:val="clear" w:color="auto" w:fill="auto"/>
          </w:tcPr>
          <w:p w:rsidR="00412E18" w:rsidRPr="00D16DBF" w:rsidRDefault="00412E18" w:rsidP="005E4A5D">
            <w:pPr>
              <w:pStyle w:val="programbody"/>
              <w:spacing w:line="360" w:lineRule="auto"/>
              <w:ind w:firstLine="0"/>
              <w:rPr>
                <w:rFonts w:ascii="Times New Roman" w:hAnsi="Times New Roman" w:cs="Times New Roman"/>
                <w:b/>
                <w:bCs/>
                <w:color w:val="auto"/>
                <w:sz w:val="24"/>
                <w:szCs w:val="24"/>
              </w:rPr>
            </w:pPr>
          </w:p>
        </w:tc>
        <w:tc>
          <w:tcPr>
            <w:tcW w:w="4401" w:type="dxa"/>
            <w:vMerge/>
            <w:shd w:val="clear" w:color="auto" w:fill="auto"/>
          </w:tcPr>
          <w:p w:rsidR="00412E18" w:rsidRPr="00D16DBF" w:rsidRDefault="00412E18" w:rsidP="005E4A5D">
            <w:pPr>
              <w:pStyle w:val="programbody"/>
              <w:spacing w:line="360" w:lineRule="auto"/>
              <w:ind w:firstLine="0"/>
              <w:rPr>
                <w:rFonts w:ascii="Times New Roman" w:hAnsi="Times New Roman" w:cs="Times New Roman"/>
                <w:b/>
                <w:bCs/>
                <w:color w:val="auto"/>
                <w:sz w:val="24"/>
                <w:szCs w:val="24"/>
              </w:rPr>
            </w:pPr>
          </w:p>
        </w:tc>
        <w:tc>
          <w:tcPr>
            <w:tcW w:w="1991" w:type="dxa"/>
            <w:gridSpan w:val="7"/>
            <w:vMerge/>
            <w:tcBorders>
              <w:right w:val="single" w:sz="4" w:space="0" w:color="auto"/>
            </w:tcBorders>
            <w:shd w:val="clear" w:color="auto" w:fill="auto"/>
          </w:tcPr>
          <w:p w:rsidR="00412E18" w:rsidRPr="00D16DBF" w:rsidRDefault="00412E18" w:rsidP="005E4A5D">
            <w:pPr>
              <w:pStyle w:val="programbody"/>
              <w:spacing w:line="360" w:lineRule="auto"/>
              <w:ind w:firstLine="0"/>
              <w:rPr>
                <w:rFonts w:ascii="Times New Roman" w:hAnsi="Times New Roman" w:cs="Times New Roman"/>
                <w:b/>
                <w:bCs/>
                <w:color w:val="auto"/>
                <w:sz w:val="24"/>
                <w:szCs w:val="24"/>
              </w:rPr>
            </w:pPr>
          </w:p>
        </w:tc>
        <w:tc>
          <w:tcPr>
            <w:tcW w:w="4814" w:type="dxa"/>
            <w:gridSpan w:val="5"/>
            <w:vMerge/>
            <w:tcBorders>
              <w:left w:val="single" w:sz="4" w:space="0" w:color="auto"/>
              <w:bottom w:val="single" w:sz="4" w:space="0" w:color="auto"/>
            </w:tcBorders>
            <w:shd w:val="clear" w:color="auto" w:fill="auto"/>
          </w:tcPr>
          <w:p w:rsidR="00412E18" w:rsidRPr="00D16DBF" w:rsidRDefault="00412E18" w:rsidP="005E4A5D">
            <w:pPr>
              <w:pStyle w:val="programbody"/>
              <w:spacing w:line="360" w:lineRule="auto"/>
              <w:ind w:firstLine="0"/>
              <w:rPr>
                <w:rFonts w:ascii="Times New Roman" w:hAnsi="Times New Roman" w:cs="Times New Roman"/>
                <w:b/>
                <w:bCs/>
                <w:color w:val="auto"/>
                <w:sz w:val="24"/>
                <w:szCs w:val="24"/>
              </w:rPr>
            </w:pPr>
          </w:p>
        </w:tc>
      </w:tr>
      <w:tr w:rsidR="00412E18" w:rsidRPr="00D16DBF" w:rsidTr="00F10C98">
        <w:trPr>
          <w:trHeight w:val="414"/>
        </w:trPr>
        <w:tc>
          <w:tcPr>
            <w:tcW w:w="0" w:type="auto"/>
            <w:vMerge/>
            <w:shd w:val="clear" w:color="auto" w:fill="auto"/>
          </w:tcPr>
          <w:p w:rsidR="00412E18" w:rsidRPr="00D16DBF" w:rsidRDefault="00412E18" w:rsidP="005E4A5D">
            <w:pPr>
              <w:pStyle w:val="programbody"/>
              <w:spacing w:line="360" w:lineRule="auto"/>
              <w:ind w:firstLine="0"/>
              <w:rPr>
                <w:rFonts w:ascii="Times New Roman" w:hAnsi="Times New Roman" w:cs="Times New Roman"/>
                <w:b/>
                <w:bCs/>
                <w:color w:val="auto"/>
                <w:sz w:val="24"/>
                <w:szCs w:val="24"/>
              </w:rPr>
            </w:pPr>
          </w:p>
        </w:tc>
        <w:tc>
          <w:tcPr>
            <w:tcW w:w="4401" w:type="dxa"/>
            <w:vMerge/>
            <w:shd w:val="clear" w:color="auto" w:fill="auto"/>
          </w:tcPr>
          <w:p w:rsidR="00412E18" w:rsidRPr="00D16DBF" w:rsidRDefault="00412E18" w:rsidP="005E4A5D">
            <w:pPr>
              <w:pStyle w:val="programbody"/>
              <w:spacing w:line="360" w:lineRule="auto"/>
              <w:ind w:firstLine="0"/>
              <w:rPr>
                <w:rFonts w:ascii="Times New Roman" w:hAnsi="Times New Roman" w:cs="Times New Roman"/>
                <w:b/>
                <w:bCs/>
                <w:color w:val="auto"/>
                <w:sz w:val="24"/>
                <w:szCs w:val="24"/>
              </w:rPr>
            </w:pPr>
          </w:p>
        </w:tc>
        <w:tc>
          <w:tcPr>
            <w:tcW w:w="1991" w:type="dxa"/>
            <w:gridSpan w:val="7"/>
            <w:vMerge/>
            <w:tcBorders>
              <w:right w:val="single" w:sz="4" w:space="0" w:color="auto"/>
            </w:tcBorders>
            <w:shd w:val="clear" w:color="auto" w:fill="auto"/>
          </w:tcPr>
          <w:p w:rsidR="00412E18" w:rsidRPr="00D16DBF" w:rsidRDefault="00412E18" w:rsidP="005E4A5D">
            <w:pPr>
              <w:pStyle w:val="programbody"/>
              <w:spacing w:line="360" w:lineRule="auto"/>
              <w:ind w:firstLine="0"/>
              <w:rPr>
                <w:rFonts w:ascii="Times New Roman" w:hAnsi="Times New Roman" w:cs="Times New Roman"/>
                <w:b/>
                <w:bCs/>
                <w:color w:val="auto"/>
                <w:sz w:val="24"/>
                <w:szCs w:val="24"/>
              </w:rPr>
            </w:pPr>
          </w:p>
        </w:tc>
        <w:tc>
          <w:tcPr>
            <w:tcW w:w="2393" w:type="dxa"/>
            <w:gridSpan w:val="4"/>
            <w:vMerge w:val="restart"/>
            <w:tcBorders>
              <w:top w:val="single" w:sz="4" w:space="0" w:color="auto"/>
              <w:left w:val="single" w:sz="4" w:space="0" w:color="auto"/>
              <w:right w:val="single" w:sz="4" w:space="0" w:color="auto"/>
            </w:tcBorders>
            <w:shd w:val="clear" w:color="auto" w:fill="auto"/>
          </w:tcPr>
          <w:p w:rsidR="00412E18" w:rsidRDefault="00412E18" w:rsidP="005E4A5D">
            <w:pPr>
              <w:pStyle w:val="programbody"/>
              <w:spacing w:line="360" w:lineRule="auto"/>
              <w:ind w:firstLine="0"/>
              <w:rPr>
                <w:rFonts w:ascii="Times New Roman" w:hAnsi="Times New Roman" w:cs="Times New Roman"/>
                <w:b/>
                <w:bCs/>
                <w:color w:val="auto"/>
                <w:sz w:val="24"/>
                <w:szCs w:val="24"/>
              </w:rPr>
            </w:pPr>
          </w:p>
          <w:p w:rsidR="005E4A5D" w:rsidRPr="00D16DBF" w:rsidRDefault="005E4A5D" w:rsidP="005E4A5D">
            <w:pPr>
              <w:pStyle w:val="programbody"/>
              <w:spacing w:line="360" w:lineRule="auto"/>
              <w:ind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ПО КАЛЕНДАРЮ</w:t>
            </w:r>
          </w:p>
        </w:tc>
        <w:tc>
          <w:tcPr>
            <w:tcW w:w="2421" w:type="dxa"/>
            <w:vMerge w:val="restart"/>
            <w:tcBorders>
              <w:top w:val="single" w:sz="4" w:space="0" w:color="auto"/>
              <w:left w:val="single" w:sz="4" w:space="0" w:color="auto"/>
            </w:tcBorders>
            <w:shd w:val="clear" w:color="auto" w:fill="auto"/>
          </w:tcPr>
          <w:p w:rsidR="00412E18" w:rsidRDefault="00412E18" w:rsidP="005E4A5D">
            <w:pPr>
              <w:pStyle w:val="programbody"/>
              <w:spacing w:line="360" w:lineRule="auto"/>
              <w:ind w:firstLine="0"/>
              <w:rPr>
                <w:rFonts w:ascii="Times New Roman" w:hAnsi="Times New Roman" w:cs="Times New Roman"/>
                <w:b/>
                <w:bCs/>
                <w:color w:val="auto"/>
                <w:sz w:val="24"/>
                <w:szCs w:val="24"/>
              </w:rPr>
            </w:pPr>
          </w:p>
          <w:p w:rsidR="005E4A5D" w:rsidRPr="00D16DBF" w:rsidRDefault="005E4A5D" w:rsidP="005E4A5D">
            <w:pPr>
              <w:pStyle w:val="programbody"/>
              <w:spacing w:line="360" w:lineRule="auto"/>
              <w:ind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ПО ФАКТУ</w:t>
            </w:r>
          </w:p>
        </w:tc>
      </w:tr>
      <w:tr w:rsidR="00412E18" w:rsidRPr="00D16DBF" w:rsidTr="00F10C98">
        <w:trPr>
          <w:trHeight w:val="414"/>
        </w:trPr>
        <w:tc>
          <w:tcPr>
            <w:tcW w:w="0" w:type="auto"/>
            <w:vMerge/>
            <w:shd w:val="clear" w:color="auto" w:fill="auto"/>
          </w:tcPr>
          <w:p w:rsidR="00412E18" w:rsidRPr="00D16DBF" w:rsidRDefault="00412E18" w:rsidP="005E4A5D">
            <w:pPr>
              <w:pStyle w:val="programbody"/>
              <w:spacing w:line="360" w:lineRule="auto"/>
              <w:ind w:firstLine="0"/>
              <w:rPr>
                <w:rFonts w:ascii="Times New Roman" w:hAnsi="Times New Roman" w:cs="Times New Roman"/>
                <w:b/>
                <w:bCs/>
                <w:color w:val="auto"/>
                <w:sz w:val="24"/>
                <w:szCs w:val="24"/>
              </w:rPr>
            </w:pPr>
          </w:p>
        </w:tc>
        <w:tc>
          <w:tcPr>
            <w:tcW w:w="4401" w:type="dxa"/>
            <w:vMerge/>
            <w:shd w:val="clear" w:color="auto" w:fill="auto"/>
          </w:tcPr>
          <w:p w:rsidR="00412E18" w:rsidRPr="00D16DBF" w:rsidRDefault="00412E18" w:rsidP="005E4A5D">
            <w:pPr>
              <w:pStyle w:val="programbody"/>
              <w:snapToGrid w:val="0"/>
              <w:spacing w:line="360" w:lineRule="auto"/>
              <w:ind w:firstLine="0"/>
              <w:rPr>
                <w:rFonts w:ascii="Times New Roman" w:hAnsi="Times New Roman" w:cs="Times New Roman"/>
                <w:color w:val="auto"/>
                <w:sz w:val="24"/>
                <w:szCs w:val="24"/>
              </w:rPr>
            </w:pPr>
          </w:p>
        </w:tc>
        <w:tc>
          <w:tcPr>
            <w:tcW w:w="1991" w:type="dxa"/>
            <w:gridSpan w:val="7"/>
            <w:vMerge/>
            <w:tcBorders>
              <w:right w:val="single" w:sz="4" w:space="0" w:color="auto"/>
            </w:tcBorders>
            <w:shd w:val="clear" w:color="auto" w:fill="auto"/>
          </w:tcPr>
          <w:p w:rsidR="00412E18" w:rsidRPr="00D16DBF" w:rsidRDefault="00412E18" w:rsidP="005E4A5D">
            <w:pPr>
              <w:pStyle w:val="programbody"/>
              <w:spacing w:line="360" w:lineRule="auto"/>
              <w:ind w:firstLine="0"/>
              <w:rPr>
                <w:rFonts w:ascii="Times New Roman" w:hAnsi="Times New Roman" w:cs="Times New Roman"/>
                <w:b/>
                <w:bCs/>
                <w:color w:val="auto"/>
                <w:sz w:val="24"/>
                <w:szCs w:val="24"/>
              </w:rPr>
            </w:pPr>
          </w:p>
        </w:tc>
        <w:tc>
          <w:tcPr>
            <w:tcW w:w="2393" w:type="dxa"/>
            <w:gridSpan w:val="4"/>
            <w:vMerge/>
            <w:tcBorders>
              <w:left w:val="single" w:sz="4" w:space="0" w:color="auto"/>
              <w:right w:val="single" w:sz="4" w:space="0" w:color="auto"/>
            </w:tcBorders>
            <w:shd w:val="clear" w:color="auto" w:fill="auto"/>
          </w:tcPr>
          <w:p w:rsidR="00412E18" w:rsidRPr="00D16DBF" w:rsidRDefault="00412E18" w:rsidP="005E4A5D">
            <w:pPr>
              <w:pStyle w:val="programbody"/>
              <w:spacing w:line="360" w:lineRule="auto"/>
              <w:ind w:firstLine="0"/>
              <w:rPr>
                <w:rFonts w:ascii="Times New Roman" w:hAnsi="Times New Roman" w:cs="Times New Roman"/>
                <w:b/>
                <w:bCs/>
                <w:color w:val="auto"/>
                <w:sz w:val="24"/>
                <w:szCs w:val="24"/>
              </w:rPr>
            </w:pPr>
          </w:p>
        </w:tc>
        <w:tc>
          <w:tcPr>
            <w:tcW w:w="2421" w:type="dxa"/>
            <w:vMerge/>
            <w:tcBorders>
              <w:left w:val="single" w:sz="4" w:space="0" w:color="auto"/>
            </w:tcBorders>
            <w:shd w:val="clear" w:color="auto" w:fill="auto"/>
          </w:tcPr>
          <w:p w:rsidR="00412E18" w:rsidRPr="00D16DBF" w:rsidRDefault="00412E18" w:rsidP="005E4A5D">
            <w:pPr>
              <w:pStyle w:val="programbody"/>
              <w:spacing w:line="360" w:lineRule="auto"/>
              <w:ind w:firstLine="0"/>
              <w:rPr>
                <w:rFonts w:ascii="Times New Roman" w:hAnsi="Times New Roman" w:cs="Times New Roman"/>
                <w:b/>
                <w:bCs/>
                <w:color w:val="auto"/>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1</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color w:val="auto"/>
                <w:sz w:val="24"/>
                <w:szCs w:val="24"/>
                <w:lang w:eastAsia="ru-RU"/>
              </w:rPr>
              <w:t xml:space="preserve">разучивание игры "Цветные фонарики"- </w:t>
            </w:r>
            <w:r w:rsidRPr="00D16DBF">
              <w:rPr>
                <w:rFonts w:ascii="Times New Roman" w:hAnsi="Times New Roman" w:cs="Times New Roman"/>
                <w:bCs/>
                <w:color w:val="auto"/>
                <w:sz w:val="24"/>
                <w:szCs w:val="24"/>
              </w:rPr>
              <w:t>музыкальная игра по теме</w:t>
            </w:r>
          </w:p>
        </w:tc>
        <w:tc>
          <w:tcPr>
            <w:tcW w:w="1991" w:type="dxa"/>
            <w:gridSpan w:val="7"/>
            <w:tcBorders>
              <w:right w:val="single" w:sz="4" w:space="0" w:color="auto"/>
            </w:tcBorders>
            <w:shd w:val="clear" w:color="auto" w:fill="auto"/>
          </w:tcPr>
          <w:p w:rsidR="005E4A5D" w:rsidRDefault="005E4A5D" w:rsidP="005E4A5D">
            <w:pPr>
              <w:pStyle w:val="programbody"/>
              <w:spacing w:line="360" w:lineRule="auto"/>
              <w:ind w:firstLine="0"/>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     </w:t>
            </w:r>
          </w:p>
          <w:p w:rsidR="00412E18" w:rsidRPr="00D16DBF" w:rsidRDefault="005E4A5D" w:rsidP="005E4A5D">
            <w:pPr>
              <w:pStyle w:val="programbody"/>
              <w:spacing w:line="360" w:lineRule="auto"/>
              <w:ind w:firstLine="0"/>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         </w:t>
            </w:r>
            <w:r w:rsidR="00412E18" w:rsidRPr="00D16DBF">
              <w:rPr>
                <w:rFonts w:ascii="Times New Roman" w:hAnsi="Times New Roman" w:cs="Times New Roman"/>
                <w:bCs/>
                <w:color w:val="auto"/>
                <w:sz w:val="24"/>
                <w:szCs w:val="24"/>
              </w:rPr>
              <w:t>1</w:t>
            </w:r>
          </w:p>
        </w:tc>
        <w:tc>
          <w:tcPr>
            <w:tcW w:w="2393" w:type="dxa"/>
            <w:gridSpan w:val="4"/>
            <w:tcBorders>
              <w:left w:val="single" w:sz="4" w:space="0" w:color="auto"/>
              <w:right w:val="single" w:sz="4" w:space="0" w:color="auto"/>
            </w:tcBorders>
            <w:shd w:val="clear" w:color="auto" w:fill="auto"/>
          </w:tcPr>
          <w:p w:rsidR="00412E18" w:rsidRDefault="00412E18" w:rsidP="00412E18">
            <w:pPr>
              <w:pStyle w:val="programbody"/>
              <w:spacing w:line="360" w:lineRule="auto"/>
              <w:ind w:firstLine="0"/>
              <w:rPr>
                <w:rFonts w:ascii="Times New Roman" w:hAnsi="Times New Roman" w:cs="Times New Roman"/>
                <w:bCs/>
                <w:color w:val="auto"/>
                <w:sz w:val="24"/>
                <w:szCs w:val="24"/>
              </w:rPr>
            </w:pPr>
          </w:p>
          <w:p w:rsidR="00625C8C" w:rsidRPr="00D16DBF" w:rsidRDefault="00625C8C" w:rsidP="00412E18">
            <w:pPr>
              <w:pStyle w:val="programbody"/>
              <w:spacing w:line="360" w:lineRule="auto"/>
              <w:ind w:firstLine="0"/>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       1.09.</w:t>
            </w:r>
          </w:p>
        </w:tc>
        <w:tc>
          <w:tcPr>
            <w:tcW w:w="2421" w:type="dxa"/>
            <w:tcBorders>
              <w:left w:val="single" w:sz="4" w:space="0" w:color="auto"/>
            </w:tcBorders>
            <w:shd w:val="clear" w:color="auto" w:fill="auto"/>
          </w:tcPr>
          <w:p w:rsidR="00412E18" w:rsidRPr="00D16DBF" w:rsidRDefault="00412E18" w:rsidP="00412E18">
            <w:pPr>
              <w:pStyle w:val="programbody"/>
              <w:spacing w:line="360" w:lineRule="auto"/>
              <w:ind w:firstLine="0"/>
              <w:rPr>
                <w:rFonts w:ascii="Times New Roman" w:hAnsi="Times New Roman" w:cs="Times New Roman"/>
                <w:bCs/>
                <w:color w:val="auto"/>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2</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«Бабушка в гости пришла» - изучение геометрической фигуры «Круг», игра «Чудесный мешочек»</w:t>
            </w:r>
          </w:p>
        </w:tc>
        <w:tc>
          <w:tcPr>
            <w:tcW w:w="1991" w:type="dxa"/>
            <w:gridSpan w:val="7"/>
            <w:tcBorders>
              <w:right w:val="single" w:sz="4" w:space="0" w:color="auto"/>
            </w:tcBorders>
            <w:shd w:val="clear" w:color="auto" w:fill="auto"/>
          </w:tcPr>
          <w:p w:rsidR="005E4A5D" w:rsidRDefault="005E4A5D" w:rsidP="005E4A5D">
            <w:pPr>
              <w:jc w:val="both"/>
              <w:rPr>
                <w:rFonts w:ascii="Times New Roman" w:hAnsi="Times New Roman" w:cs="Times New Roman"/>
                <w:sz w:val="24"/>
                <w:szCs w:val="24"/>
              </w:rPr>
            </w:pPr>
            <w:r>
              <w:rPr>
                <w:rFonts w:ascii="Times New Roman" w:hAnsi="Times New Roman" w:cs="Times New Roman"/>
                <w:sz w:val="24"/>
                <w:szCs w:val="24"/>
              </w:rPr>
              <w:t xml:space="preserve">          </w:t>
            </w:r>
          </w:p>
          <w:p w:rsidR="00412E18" w:rsidRPr="00D16DBF" w:rsidRDefault="005E4A5D" w:rsidP="005E4A5D">
            <w:pPr>
              <w:jc w:val="both"/>
              <w:rPr>
                <w:rFonts w:ascii="Times New Roman" w:hAnsi="Times New Roman" w:cs="Times New Roman"/>
                <w:sz w:val="24"/>
                <w:szCs w:val="24"/>
              </w:rPr>
            </w:pPr>
            <w:r>
              <w:rPr>
                <w:rFonts w:ascii="Times New Roman" w:hAnsi="Times New Roman" w:cs="Times New Roman"/>
                <w:sz w:val="24"/>
                <w:szCs w:val="24"/>
              </w:rPr>
              <w:t xml:space="preserve">          </w:t>
            </w:r>
            <w:r w:rsidR="00412E18" w:rsidRPr="00D16DBF">
              <w:rPr>
                <w:rFonts w:ascii="Times New Roman" w:hAnsi="Times New Roman" w:cs="Times New Roman"/>
                <w:sz w:val="24"/>
                <w:szCs w:val="24"/>
              </w:rPr>
              <w:t>1</w:t>
            </w:r>
          </w:p>
        </w:tc>
        <w:tc>
          <w:tcPr>
            <w:tcW w:w="2393" w:type="dxa"/>
            <w:gridSpan w:val="4"/>
            <w:tcBorders>
              <w:left w:val="single" w:sz="4" w:space="0" w:color="auto"/>
              <w:right w:val="single" w:sz="4" w:space="0" w:color="auto"/>
            </w:tcBorders>
            <w:shd w:val="clear" w:color="auto" w:fill="auto"/>
          </w:tcPr>
          <w:p w:rsidR="00625C8C" w:rsidRDefault="00625C8C" w:rsidP="00412E18">
            <w:pPr>
              <w:jc w:val="both"/>
              <w:rPr>
                <w:rFonts w:ascii="Times New Roman" w:hAnsi="Times New Roman" w:cs="Times New Roman"/>
                <w:sz w:val="24"/>
                <w:szCs w:val="24"/>
              </w:rPr>
            </w:pPr>
            <w:r>
              <w:rPr>
                <w:rFonts w:ascii="Times New Roman" w:hAnsi="Times New Roman" w:cs="Times New Roman"/>
                <w:sz w:val="24"/>
                <w:szCs w:val="24"/>
              </w:rPr>
              <w:t xml:space="preserve">     </w:t>
            </w:r>
          </w:p>
          <w:p w:rsidR="00625C8C" w:rsidRPr="00D16DBF" w:rsidRDefault="00625C8C" w:rsidP="00412E18">
            <w:pPr>
              <w:jc w:val="both"/>
              <w:rPr>
                <w:rFonts w:ascii="Times New Roman" w:hAnsi="Times New Roman" w:cs="Times New Roman"/>
                <w:sz w:val="24"/>
                <w:szCs w:val="24"/>
              </w:rPr>
            </w:pPr>
            <w:r>
              <w:rPr>
                <w:rFonts w:ascii="Times New Roman" w:hAnsi="Times New Roman" w:cs="Times New Roman"/>
                <w:sz w:val="24"/>
                <w:szCs w:val="24"/>
              </w:rPr>
              <w:t xml:space="preserve">      7.09  </w:t>
            </w:r>
          </w:p>
        </w:tc>
        <w:tc>
          <w:tcPr>
            <w:tcW w:w="2421" w:type="dxa"/>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3</w:t>
            </w:r>
          </w:p>
        </w:tc>
        <w:tc>
          <w:tcPr>
            <w:tcW w:w="4401" w:type="dxa"/>
            <w:shd w:val="clear" w:color="auto" w:fill="auto"/>
          </w:tcPr>
          <w:p w:rsidR="00412E18" w:rsidRPr="00D16DBF" w:rsidRDefault="00813826" w:rsidP="005E4A5D">
            <w:pPr>
              <w:pStyle w:val="programbody"/>
              <w:spacing w:line="360" w:lineRule="auto"/>
              <w:ind w:firstLine="0"/>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Подвижная игра: </w:t>
            </w:r>
            <w:r w:rsidR="00412E18" w:rsidRPr="00D16DBF">
              <w:rPr>
                <w:rFonts w:ascii="Times New Roman" w:hAnsi="Times New Roman" w:cs="Times New Roman"/>
                <w:bCs/>
                <w:color w:val="auto"/>
                <w:sz w:val="24"/>
                <w:szCs w:val="24"/>
              </w:rPr>
              <w:t xml:space="preserve">«Как дети ёжику помогли» - </w:t>
            </w:r>
          </w:p>
          <w:p w:rsidR="00412E18" w:rsidRPr="00D16DBF" w:rsidRDefault="00412E18" w:rsidP="00813826">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color w:val="auto"/>
                <w:sz w:val="24"/>
                <w:szCs w:val="24"/>
              </w:rPr>
              <w:t xml:space="preserve"> «Когда это бывает», </w:t>
            </w:r>
            <w:r w:rsidR="00813826">
              <w:rPr>
                <w:rFonts w:ascii="Times New Roman" w:hAnsi="Times New Roman" w:cs="Times New Roman"/>
                <w:color w:val="auto"/>
                <w:sz w:val="24"/>
                <w:szCs w:val="24"/>
              </w:rPr>
              <w:t>«День – ночь»</w:t>
            </w:r>
          </w:p>
        </w:tc>
        <w:tc>
          <w:tcPr>
            <w:tcW w:w="1991" w:type="dxa"/>
            <w:gridSpan w:val="7"/>
            <w:tcBorders>
              <w:right w:val="single" w:sz="4" w:space="0" w:color="auto"/>
            </w:tcBorders>
            <w:shd w:val="clear" w:color="auto" w:fill="auto"/>
          </w:tcPr>
          <w:p w:rsidR="005E4A5D" w:rsidRDefault="005E4A5D" w:rsidP="005E4A5D">
            <w:pPr>
              <w:jc w:val="both"/>
              <w:rPr>
                <w:rFonts w:ascii="Times New Roman" w:hAnsi="Times New Roman" w:cs="Times New Roman"/>
                <w:sz w:val="24"/>
                <w:szCs w:val="24"/>
              </w:rPr>
            </w:pPr>
            <w:r>
              <w:rPr>
                <w:rFonts w:ascii="Times New Roman" w:hAnsi="Times New Roman" w:cs="Times New Roman"/>
                <w:sz w:val="24"/>
                <w:szCs w:val="24"/>
              </w:rPr>
              <w:t xml:space="preserve">          </w:t>
            </w:r>
          </w:p>
          <w:p w:rsidR="00412E18" w:rsidRPr="00D16DBF" w:rsidRDefault="005E4A5D" w:rsidP="005E4A5D">
            <w:pPr>
              <w:jc w:val="both"/>
              <w:rPr>
                <w:rFonts w:ascii="Times New Roman" w:hAnsi="Times New Roman" w:cs="Times New Roman"/>
                <w:sz w:val="24"/>
                <w:szCs w:val="24"/>
              </w:rPr>
            </w:pPr>
            <w:r>
              <w:rPr>
                <w:rFonts w:ascii="Times New Roman" w:hAnsi="Times New Roman" w:cs="Times New Roman"/>
                <w:sz w:val="24"/>
                <w:szCs w:val="24"/>
              </w:rPr>
              <w:t xml:space="preserve">           </w:t>
            </w:r>
            <w:r w:rsidR="00412E18" w:rsidRPr="00D16DBF">
              <w:rPr>
                <w:rFonts w:ascii="Times New Roman" w:hAnsi="Times New Roman" w:cs="Times New Roman"/>
                <w:sz w:val="24"/>
                <w:szCs w:val="24"/>
              </w:rPr>
              <w:t>1</w:t>
            </w:r>
          </w:p>
        </w:tc>
        <w:tc>
          <w:tcPr>
            <w:tcW w:w="2393" w:type="dxa"/>
            <w:gridSpan w:val="4"/>
            <w:tcBorders>
              <w:left w:val="single" w:sz="4" w:space="0" w:color="auto"/>
              <w:right w:val="single" w:sz="4" w:space="0" w:color="auto"/>
            </w:tcBorders>
            <w:shd w:val="clear" w:color="auto" w:fill="auto"/>
          </w:tcPr>
          <w:p w:rsidR="00412E18" w:rsidRDefault="00412E18" w:rsidP="00412E18">
            <w:pPr>
              <w:jc w:val="both"/>
              <w:rPr>
                <w:rFonts w:ascii="Times New Roman" w:hAnsi="Times New Roman" w:cs="Times New Roman"/>
                <w:sz w:val="24"/>
                <w:szCs w:val="24"/>
              </w:rPr>
            </w:pPr>
          </w:p>
          <w:p w:rsidR="00625C8C" w:rsidRPr="00D16DBF" w:rsidRDefault="00625C8C" w:rsidP="00412E18">
            <w:pPr>
              <w:jc w:val="both"/>
              <w:rPr>
                <w:rFonts w:ascii="Times New Roman" w:hAnsi="Times New Roman" w:cs="Times New Roman"/>
                <w:sz w:val="24"/>
                <w:szCs w:val="24"/>
              </w:rPr>
            </w:pPr>
            <w:r>
              <w:rPr>
                <w:rFonts w:ascii="Times New Roman" w:hAnsi="Times New Roman" w:cs="Times New Roman"/>
                <w:sz w:val="24"/>
                <w:szCs w:val="24"/>
              </w:rPr>
              <w:t xml:space="preserve">      8.09.</w:t>
            </w:r>
          </w:p>
        </w:tc>
        <w:tc>
          <w:tcPr>
            <w:tcW w:w="2421" w:type="dxa"/>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4</w:t>
            </w:r>
          </w:p>
        </w:tc>
        <w:tc>
          <w:tcPr>
            <w:tcW w:w="4401" w:type="dxa"/>
            <w:shd w:val="clear" w:color="auto" w:fill="auto"/>
          </w:tcPr>
          <w:p w:rsidR="00412E18" w:rsidRPr="00D16DBF" w:rsidRDefault="00412E18" w:rsidP="009D2BFE">
            <w:pPr>
              <w:jc w:val="both"/>
              <w:rPr>
                <w:rFonts w:ascii="Times New Roman" w:eastAsia="Times New Roman" w:hAnsi="Times New Roman" w:cs="Times New Roman"/>
                <w:sz w:val="24"/>
                <w:szCs w:val="24"/>
              </w:rPr>
            </w:pPr>
            <w:r w:rsidRPr="00D16DBF">
              <w:rPr>
                <w:rFonts w:ascii="Times New Roman" w:hAnsi="Times New Roman" w:cs="Times New Roman"/>
                <w:bCs/>
                <w:sz w:val="24"/>
                <w:szCs w:val="24"/>
              </w:rPr>
              <w:t>«В гостях у Незнайки» -</w:t>
            </w:r>
            <w:r w:rsidRPr="00D16DBF">
              <w:rPr>
                <w:rFonts w:ascii="Times New Roman" w:hAnsi="Times New Roman" w:cs="Times New Roman"/>
                <w:sz w:val="24"/>
                <w:szCs w:val="24"/>
              </w:rPr>
              <w:t xml:space="preserve"> б</w:t>
            </w:r>
            <w:r w:rsidR="009D2BFE">
              <w:rPr>
                <w:rFonts w:ascii="Times New Roman" w:eastAsia="Times New Roman" w:hAnsi="Times New Roman" w:cs="Times New Roman"/>
                <w:sz w:val="24"/>
                <w:szCs w:val="24"/>
              </w:rPr>
              <w:t xml:space="preserve">еседа </w:t>
            </w:r>
            <w:r w:rsidRPr="00D16DBF">
              <w:rPr>
                <w:rFonts w:ascii="Times New Roman" w:eastAsia="Times New Roman" w:hAnsi="Times New Roman" w:cs="Times New Roman"/>
                <w:sz w:val="24"/>
                <w:szCs w:val="24"/>
              </w:rPr>
              <w:t xml:space="preserve"> «о частях</w:t>
            </w:r>
            <w:r w:rsidRPr="00D16DBF">
              <w:rPr>
                <w:rFonts w:ascii="Times New Roman" w:hAnsi="Times New Roman" w:cs="Times New Roman"/>
                <w:sz w:val="24"/>
                <w:szCs w:val="24"/>
              </w:rPr>
              <w:t xml:space="preserve"> суток и их последовательности», </w:t>
            </w:r>
            <w:r w:rsidRPr="00D16DBF">
              <w:rPr>
                <w:rFonts w:ascii="Times New Roman" w:eastAsia="Times New Roman" w:hAnsi="Times New Roman" w:cs="Times New Roman"/>
                <w:sz w:val="24"/>
                <w:szCs w:val="24"/>
              </w:rPr>
              <w:t xml:space="preserve">дидактическая игра «Когда это бывает?», </w:t>
            </w:r>
          </w:p>
        </w:tc>
        <w:tc>
          <w:tcPr>
            <w:tcW w:w="1991" w:type="dxa"/>
            <w:gridSpan w:val="7"/>
            <w:tcBorders>
              <w:right w:val="single" w:sz="4" w:space="0" w:color="auto"/>
            </w:tcBorders>
            <w:shd w:val="clear" w:color="auto" w:fill="auto"/>
          </w:tcPr>
          <w:p w:rsidR="005E4A5D" w:rsidRDefault="005E4A5D" w:rsidP="005E4A5D">
            <w:pPr>
              <w:jc w:val="both"/>
              <w:rPr>
                <w:rFonts w:ascii="Times New Roman" w:hAnsi="Times New Roman" w:cs="Times New Roman"/>
                <w:sz w:val="24"/>
                <w:szCs w:val="24"/>
              </w:rPr>
            </w:pPr>
            <w:r>
              <w:rPr>
                <w:rFonts w:ascii="Times New Roman" w:hAnsi="Times New Roman" w:cs="Times New Roman"/>
                <w:sz w:val="24"/>
                <w:szCs w:val="24"/>
              </w:rPr>
              <w:t xml:space="preserve">           </w:t>
            </w:r>
          </w:p>
          <w:p w:rsidR="00412E18" w:rsidRPr="00D16DBF" w:rsidRDefault="005E4A5D" w:rsidP="005E4A5D">
            <w:pPr>
              <w:jc w:val="both"/>
              <w:rPr>
                <w:rFonts w:ascii="Times New Roman" w:hAnsi="Times New Roman" w:cs="Times New Roman"/>
                <w:sz w:val="24"/>
                <w:szCs w:val="24"/>
              </w:rPr>
            </w:pPr>
            <w:r>
              <w:rPr>
                <w:rFonts w:ascii="Times New Roman" w:hAnsi="Times New Roman" w:cs="Times New Roman"/>
                <w:sz w:val="24"/>
                <w:szCs w:val="24"/>
              </w:rPr>
              <w:t xml:space="preserve">           </w:t>
            </w:r>
            <w:r w:rsidR="00412E18" w:rsidRPr="00D16DBF">
              <w:rPr>
                <w:rFonts w:ascii="Times New Roman" w:hAnsi="Times New Roman" w:cs="Times New Roman"/>
                <w:sz w:val="24"/>
                <w:szCs w:val="24"/>
              </w:rPr>
              <w:t>1</w:t>
            </w:r>
          </w:p>
        </w:tc>
        <w:tc>
          <w:tcPr>
            <w:tcW w:w="2393" w:type="dxa"/>
            <w:gridSpan w:val="4"/>
            <w:tcBorders>
              <w:left w:val="single" w:sz="4" w:space="0" w:color="auto"/>
              <w:right w:val="single" w:sz="4" w:space="0" w:color="auto"/>
            </w:tcBorders>
            <w:shd w:val="clear" w:color="auto" w:fill="auto"/>
          </w:tcPr>
          <w:p w:rsidR="00412E18" w:rsidRDefault="00412E18" w:rsidP="00412E18">
            <w:pPr>
              <w:jc w:val="both"/>
              <w:rPr>
                <w:rFonts w:ascii="Times New Roman" w:hAnsi="Times New Roman" w:cs="Times New Roman"/>
                <w:sz w:val="24"/>
                <w:szCs w:val="24"/>
              </w:rPr>
            </w:pPr>
          </w:p>
          <w:p w:rsidR="00625C8C" w:rsidRPr="00D16DBF" w:rsidRDefault="00625C8C" w:rsidP="00412E18">
            <w:pPr>
              <w:jc w:val="both"/>
              <w:rPr>
                <w:rFonts w:ascii="Times New Roman" w:hAnsi="Times New Roman" w:cs="Times New Roman"/>
                <w:sz w:val="24"/>
                <w:szCs w:val="24"/>
              </w:rPr>
            </w:pPr>
            <w:r>
              <w:rPr>
                <w:rFonts w:ascii="Times New Roman" w:hAnsi="Times New Roman" w:cs="Times New Roman"/>
                <w:sz w:val="24"/>
                <w:szCs w:val="24"/>
              </w:rPr>
              <w:t xml:space="preserve">      15.09.</w:t>
            </w:r>
          </w:p>
        </w:tc>
        <w:tc>
          <w:tcPr>
            <w:tcW w:w="2421" w:type="dxa"/>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5</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«Солнышко» беседа с детьми о времени суток – день, выкладывание мозаики на шаблоне</w:t>
            </w:r>
          </w:p>
        </w:tc>
        <w:tc>
          <w:tcPr>
            <w:tcW w:w="1991" w:type="dxa"/>
            <w:gridSpan w:val="7"/>
            <w:tcBorders>
              <w:right w:val="single" w:sz="4" w:space="0" w:color="auto"/>
            </w:tcBorders>
            <w:shd w:val="clear" w:color="auto" w:fill="auto"/>
          </w:tcPr>
          <w:p w:rsidR="005E4A5D" w:rsidRDefault="005E4A5D" w:rsidP="005E4A5D">
            <w:pPr>
              <w:jc w:val="both"/>
              <w:rPr>
                <w:rFonts w:ascii="Times New Roman" w:hAnsi="Times New Roman" w:cs="Times New Roman"/>
                <w:sz w:val="24"/>
                <w:szCs w:val="24"/>
              </w:rPr>
            </w:pPr>
            <w:r>
              <w:rPr>
                <w:rFonts w:ascii="Times New Roman" w:hAnsi="Times New Roman" w:cs="Times New Roman"/>
                <w:sz w:val="24"/>
                <w:szCs w:val="24"/>
              </w:rPr>
              <w:t xml:space="preserve">           </w:t>
            </w:r>
          </w:p>
          <w:p w:rsidR="00412E18" w:rsidRPr="00D16DBF" w:rsidRDefault="005E4A5D" w:rsidP="005E4A5D">
            <w:pPr>
              <w:jc w:val="both"/>
              <w:rPr>
                <w:rFonts w:ascii="Times New Roman" w:hAnsi="Times New Roman" w:cs="Times New Roman"/>
                <w:sz w:val="24"/>
                <w:szCs w:val="24"/>
              </w:rPr>
            </w:pPr>
            <w:r>
              <w:rPr>
                <w:rFonts w:ascii="Times New Roman" w:hAnsi="Times New Roman" w:cs="Times New Roman"/>
                <w:sz w:val="24"/>
                <w:szCs w:val="24"/>
              </w:rPr>
              <w:t xml:space="preserve">           </w:t>
            </w:r>
            <w:r w:rsidR="00412E18" w:rsidRPr="00D16DBF">
              <w:rPr>
                <w:rFonts w:ascii="Times New Roman" w:hAnsi="Times New Roman" w:cs="Times New Roman"/>
                <w:sz w:val="24"/>
                <w:szCs w:val="24"/>
              </w:rPr>
              <w:t>1</w:t>
            </w:r>
          </w:p>
        </w:tc>
        <w:tc>
          <w:tcPr>
            <w:tcW w:w="2393" w:type="dxa"/>
            <w:gridSpan w:val="4"/>
            <w:tcBorders>
              <w:left w:val="single" w:sz="4" w:space="0" w:color="auto"/>
              <w:right w:val="single" w:sz="4" w:space="0" w:color="auto"/>
            </w:tcBorders>
            <w:shd w:val="clear" w:color="auto" w:fill="auto"/>
          </w:tcPr>
          <w:p w:rsidR="00412E18" w:rsidRDefault="00412E18" w:rsidP="00412E18">
            <w:pPr>
              <w:jc w:val="both"/>
              <w:rPr>
                <w:rFonts w:ascii="Times New Roman" w:hAnsi="Times New Roman" w:cs="Times New Roman"/>
                <w:sz w:val="24"/>
                <w:szCs w:val="24"/>
              </w:rPr>
            </w:pPr>
          </w:p>
          <w:p w:rsidR="00625C8C" w:rsidRPr="00D16DBF" w:rsidRDefault="00625C8C" w:rsidP="00412E18">
            <w:pPr>
              <w:jc w:val="both"/>
              <w:rPr>
                <w:rFonts w:ascii="Times New Roman" w:hAnsi="Times New Roman" w:cs="Times New Roman"/>
                <w:sz w:val="24"/>
                <w:szCs w:val="24"/>
              </w:rPr>
            </w:pPr>
            <w:r>
              <w:rPr>
                <w:rFonts w:ascii="Times New Roman" w:hAnsi="Times New Roman" w:cs="Times New Roman"/>
                <w:sz w:val="24"/>
                <w:szCs w:val="24"/>
              </w:rPr>
              <w:t xml:space="preserve">      16.09.</w:t>
            </w:r>
          </w:p>
        </w:tc>
        <w:tc>
          <w:tcPr>
            <w:tcW w:w="2421" w:type="dxa"/>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6</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«Звездочка» беседа с детьми о времени суток – ночь, выкладывание мозаики на шаблоне</w:t>
            </w:r>
          </w:p>
        </w:tc>
        <w:tc>
          <w:tcPr>
            <w:tcW w:w="1991" w:type="dxa"/>
            <w:gridSpan w:val="7"/>
            <w:tcBorders>
              <w:right w:val="single" w:sz="4" w:space="0" w:color="auto"/>
            </w:tcBorders>
            <w:shd w:val="clear" w:color="auto" w:fill="auto"/>
          </w:tcPr>
          <w:p w:rsidR="00625C8C" w:rsidRDefault="00625C8C" w:rsidP="005E4A5D">
            <w:pPr>
              <w:jc w:val="both"/>
              <w:rPr>
                <w:rFonts w:ascii="Times New Roman" w:hAnsi="Times New Roman" w:cs="Times New Roman"/>
                <w:sz w:val="24"/>
                <w:szCs w:val="24"/>
              </w:rPr>
            </w:pPr>
            <w:r>
              <w:rPr>
                <w:rFonts w:ascii="Times New Roman" w:hAnsi="Times New Roman" w:cs="Times New Roman"/>
                <w:sz w:val="24"/>
                <w:szCs w:val="24"/>
              </w:rPr>
              <w:t xml:space="preserve">     </w:t>
            </w:r>
          </w:p>
          <w:p w:rsidR="00412E18" w:rsidRPr="00D16DBF" w:rsidRDefault="00625C8C" w:rsidP="005E4A5D">
            <w:pPr>
              <w:jc w:val="both"/>
              <w:rPr>
                <w:rFonts w:ascii="Times New Roman" w:hAnsi="Times New Roman" w:cs="Times New Roman"/>
                <w:sz w:val="24"/>
                <w:szCs w:val="24"/>
              </w:rPr>
            </w:pPr>
            <w:r>
              <w:rPr>
                <w:rFonts w:ascii="Times New Roman" w:hAnsi="Times New Roman" w:cs="Times New Roman"/>
                <w:sz w:val="24"/>
                <w:szCs w:val="24"/>
              </w:rPr>
              <w:t xml:space="preserve">          </w:t>
            </w:r>
            <w:r w:rsidR="00412E18" w:rsidRPr="00D16DBF">
              <w:rPr>
                <w:rFonts w:ascii="Times New Roman" w:hAnsi="Times New Roman" w:cs="Times New Roman"/>
                <w:sz w:val="24"/>
                <w:szCs w:val="24"/>
              </w:rPr>
              <w:t>1</w:t>
            </w:r>
          </w:p>
        </w:tc>
        <w:tc>
          <w:tcPr>
            <w:tcW w:w="2329" w:type="dxa"/>
            <w:gridSpan w:val="3"/>
            <w:tcBorders>
              <w:left w:val="single" w:sz="4" w:space="0" w:color="auto"/>
              <w:right w:val="single" w:sz="4" w:space="0" w:color="auto"/>
            </w:tcBorders>
            <w:shd w:val="clear" w:color="auto" w:fill="auto"/>
          </w:tcPr>
          <w:p w:rsidR="00412E18" w:rsidRDefault="00412E18" w:rsidP="00412E18">
            <w:pPr>
              <w:jc w:val="both"/>
              <w:rPr>
                <w:rFonts w:ascii="Times New Roman" w:hAnsi="Times New Roman" w:cs="Times New Roman"/>
                <w:sz w:val="24"/>
                <w:szCs w:val="24"/>
              </w:rPr>
            </w:pPr>
          </w:p>
          <w:p w:rsidR="00625C8C" w:rsidRPr="00D16DBF" w:rsidRDefault="00625C8C" w:rsidP="00412E18">
            <w:pPr>
              <w:jc w:val="both"/>
              <w:rPr>
                <w:rFonts w:ascii="Times New Roman" w:hAnsi="Times New Roman" w:cs="Times New Roman"/>
                <w:sz w:val="24"/>
                <w:szCs w:val="24"/>
              </w:rPr>
            </w:pPr>
            <w:r>
              <w:rPr>
                <w:rFonts w:ascii="Times New Roman" w:hAnsi="Times New Roman" w:cs="Times New Roman"/>
                <w:sz w:val="24"/>
                <w:szCs w:val="24"/>
              </w:rPr>
              <w:t xml:space="preserve">   22.09.</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lastRenderedPageBreak/>
              <w:t>7</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«Страна времени» знакомство с временными понятиями по картинкам</w:t>
            </w:r>
          </w:p>
        </w:tc>
        <w:tc>
          <w:tcPr>
            <w:tcW w:w="1991" w:type="dxa"/>
            <w:gridSpan w:val="7"/>
            <w:tcBorders>
              <w:right w:val="single" w:sz="4" w:space="0" w:color="auto"/>
            </w:tcBorders>
            <w:shd w:val="clear" w:color="auto" w:fill="auto"/>
          </w:tcPr>
          <w:p w:rsidR="00412E18" w:rsidRPr="00D16DBF" w:rsidRDefault="00625C8C" w:rsidP="005E4A5D">
            <w:pPr>
              <w:jc w:val="both"/>
              <w:rPr>
                <w:rFonts w:ascii="Times New Roman" w:hAnsi="Times New Roman" w:cs="Times New Roman"/>
                <w:sz w:val="24"/>
                <w:szCs w:val="24"/>
              </w:rPr>
            </w:pPr>
            <w:r>
              <w:rPr>
                <w:rFonts w:ascii="Times New Roman" w:hAnsi="Times New Roman" w:cs="Times New Roman"/>
                <w:sz w:val="24"/>
                <w:szCs w:val="24"/>
              </w:rPr>
              <w:t xml:space="preserve">            </w:t>
            </w:r>
            <w:r w:rsidR="00412E18" w:rsidRPr="00D16DBF">
              <w:rPr>
                <w:rFonts w:ascii="Times New Roman" w:hAnsi="Times New Roman" w:cs="Times New Roman"/>
                <w:sz w:val="24"/>
                <w:szCs w:val="24"/>
              </w:rPr>
              <w:t>1</w:t>
            </w:r>
          </w:p>
        </w:tc>
        <w:tc>
          <w:tcPr>
            <w:tcW w:w="2329" w:type="dxa"/>
            <w:gridSpan w:val="3"/>
            <w:tcBorders>
              <w:left w:val="single" w:sz="4" w:space="0" w:color="auto"/>
              <w:right w:val="single" w:sz="4" w:space="0" w:color="auto"/>
            </w:tcBorders>
            <w:shd w:val="clear" w:color="auto" w:fill="auto"/>
          </w:tcPr>
          <w:p w:rsidR="00412E18" w:rsidRPr="00D16DBF" w:rsidRDefault="00625C8C" w:rsidP="00412E18">
            <w:pPr>
              <w:jc w:val="both"/>
              <w:rPr>
                <w:rFonts w:ascii="Times New Roman" w:hAnsi="Times New Roman" w:cs="Times New Roman"/>
                <w:sz w:val="24"/>
                <w:szCs w:val="24"/>
              </w:rPr>
            </w:pPr>
            <w:r>
              <w:rPr>
                <w:rFonts w:ascii="Times New Roman" w:hAnsi="Times New Roman" w:cs="Times New Roman"/>
                <w:sz w:val="24"/>
                <w:szCs w:val="24"/>
              </w:rPr>
              <w:t xml:space="preserve"> 23.09.</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8</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«Магазин одежды» - беседа с детьми об одежде, подбирать пару к вещам</w:t>
            </w:r>
          </w:p>
        </w:tc>
        <w:tc>
          <w:tcPr>
            <w:tcW w:w="1991" w:type="dxa"/>
            <w:gridSpan w:val="7"/>
            <w:tcBorders>
              <w:right w:val="single" w:sz="4" w:space="0" w:color="auto"/>
            </w:tcBorders>
            <w:shd w:val="clear" w:color="auto" w:fill="auto"/>
          </w:tcPr>
          <w:p w:rsidR="00412E18" w:rsidRPr="00D16DBF" w:rsidRDefault="00625C8C" w:rsidP="005E4A5D">
            <w:pPr>
              <w:jc w:val="both"/>
              <w:rPr>
                <w:rFonts w:ascii="Times New Roman" w:hAnsi="Times New Roman" w:cs="Times New Roman"/>
                <w:sz w:val="24"/>
                <w:szCs w:val="24"/>
              </w:rPr>
            </w:pPr>
            <w:r>
              <w:rPr>
                <w:rFonts w:ascii="Times New Roman" w:hAnsi="Times New Roman" w:cs="Times New Roman"/>
                <w:sz w:val="24"/>
                <w:szCs w:val="24"/>
              </w:rPr>
              <w:t xml:space="preserve">               </w:t>
            </w:r>
            <w:r w:rsidR="00412E18" w:rsidRPr="00D16DBF">
              <w:rPr>
                <w:rFonts w:ascii="Times New Roman" w:hAnsi="Times New Roman" w:cs="Times New Roman"/>
                <w:sz w:val="24"/>
                <w:szCs w:val="24"/>
              </w:rPr>
              <w:t>1</w:t>
            </w:r>
          </w:p>
        </w:tc>
        <w:tc>
          <w:tcPr>
            <w:tcW w:w="2329" w:type="dxa"/>
            <w:gridSpan w:val="3"/>
            <w:tcBorders>
              <w:left w:val="single" w:sz="4" w:space="0" w:color="auto"/>
              <w:right w:val="single" w:sz="4" w:space="0" w:color="auto"/>
            </w:tcBorders>
            <w:shd w:val="clear" w:color="auto" w:fill="auto"/>
          </w:tcPr>
          <w:p w:rsidR="00412E18" w:rsidRPr="00D16DBF" w:rsidRDefault="00625C8C" w:rsidP="00412E18">
            <w:pPr>
              <w:jc w:val="both"/>
              <w:rPr>
                <w:rFonts w:ascii="Times New Roman" w:hAnsi="Times New Roman" w:cs="Times New Roman"/>
                <w:sz w:val="24"/>
                <w:szCs w:val="24"/>
              </w:rPr>
            </w:pPr>
            <w:r>
              <w:rPr>
                <w:rFonts w:ascii="Times New Roman" w:hAnsi="Times New Roman" w:cs="Times New Roman"/>
                <w:sz w:val="24"/>
                <w:szCs w:val="24"/>
              </w:rPr>
              <w:t xml:space="preserve">    29.09.</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9</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«Игрушки матрешки» действия с разборно-сборными игрушками</w:t>
            </w:r>
          </w:p>
        </w:tc>
        <w:tc>
          <w:tcPr>
            <w:tcW w:w="1991" w:type="dxa"/>
            <w:gridSpan w:val="7"/>
            <w:tcBorders>
              <w:right w:val="single" w:sz="4" w:space="0" w:color="auto"/>
            </w:tcBorders>
            <w:shd w:val="clear" w:color="auto" w:fill="auto"/>
          </w:tcPr>
          <w:p w:rsidR="00412E18" w:rsidRPr="00D16DBF" w:rsidRDefault="00625C8C" w:rsidP="005E4A5D">
            <w:pPr>
              <w:jc w:val="both"/>
              <w:rPr>
                <w:rFonts w:ascii="Times New Roman" w:hAnsi="Times New Roman" w:cs="Times New Roman"/>
                <w:sz w:val="24"/>
                <w:szCs w:val="24"/>
              </w:rPr>
            </w:pPr>
            <w:r>
              <w:rPr>
                <w:rFonts w:ascii="Times New Roman" w:hAnsi="Times New Roman" w:cs="Times New Roman"/>
                <w:sz w:val="24"/>
                <w:szCs w:val="24"/>
              </w:rPr>
              <w:t xml:space="preserve">            </w:t>
            </w:r>
            <w:r w:rsidR="00412E18" w:rsidRPr="00D16DBF">
              <w:rPr>
                <w:rFonts w:ascii="Times New Roman" w:hAnsi="Times New Roman" w:cs="Times New Roman"/>
                <w:sz w:val="24"/>
                <w:szCs w:val="24"/>
              </w:rPr>
              <w:t>1</w:t>
            </w:r>
          </w:p>
        </w:tc>
        <w:tc>
          <w:tcPr>
            <w:tcW w:w="2329" w:type="dxa"/>
            <w:gridSpan w:val="3"/>
            <w:tcBorders>
              <w:left w:val="single" w:sz="4" w:space="0" w:color="auto"/>
              <w:right w:val="single" w:sz="4" w:space="0" w:color="auto"/>
            </w:tcBorders>
            <w:shd w:val="clear" w:color="auto" w:fill="auto"/>
          </w:tcPr>
          <w:p w:rsidR="00412E18" w:rsidRPr="00D16DBF" w:rsidRDefault="00625C8C" w:rsidP="00412E18">
            <w:pPr>
              <w:jc w:val="both"/>
              <w:rPr>
                <w:rFonts w:ascii="Times New Roman" w:hAnsi="Times New Roman" w:cs="Times New Roman"/>
                <w:sz w:val="24"/>
                <w:szCs w:val="24"/>
              </w:rPr>
            </w:pPr>
            <w:r>
              <w:rPr>
                <w:rFonts w:ascii="Times New Roman" w:hAnsi="Times New Roman" w:cs="Times New Roman"/>
                <w:sz w:val="24"/>
                <w:szCs w:val="24"/>
              </w:rPr>
              <w:t xml:space="preserve">    30.09.</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10</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«Разноцветные пирамидки» действия с разборно-сборными игрушками</w:t>
            </w:r>
          </w:p>
        </w:tc>
        <w:tc>
          <w:tcPr>
            <w:tcW w:w="1991" w:type="dxa"/>
            <w:gridSpan w:val="7"/>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29" w:type="dxa"/>
            <w:gridSpan w:val="3"/>
            <w:tcBorders>
              <w:left w:val="single" w:sz="4" w:space="0" w:color="auto"/>
              <w:right w:val="single" w:sz="4" w:space="0" w:color="auto"/>
            </w:tcBorders>
            <w:shd w:val="clear" w:color="auto" w:fill="auto"/>
          </w:tcPr>
          <w:p w:rsidR="00412E18" w:rsidRPr="00D16DBF" w:rsidRDefault="00625C8C" w:rsidP="00412E18">
            <w:pPr>
              <w:jc w:val="both"/>
              <w:rPr>
                <w:rFonts w:ascii="Times New Roman" w:hAnsi="Times New Roman" w:cs="Times New Roman"/>
                <w:sz w:val="24"/>
                <w:szCs w:val="24"/>
              </w:rPr>
            </w:pPr>
            <w:r>
              <w:rPr>
                <w:rFonts w:ascii="Times New Roman" w:hAnsi="Times New Roman" w:cs="Times New Roman"/>
                <w:sz w:val="24"/>
                <w:szCs w:val="24"/>
              </w:rPr>
              <w:t xml:space="preserve">   </w:t>
            </w:r>
            <w:r w:rsidR="00C55FCA">
              <w:rPr>
                <w:rFonts w:ascii="Times New Roman" w:hAnsi="Times New Roman" w:cs="Times New Roman"/>
                <w:sz w:val="24"/>
                <w:szCs w:val="24"/>
              </w:rPr>
              <w:t>5.10.</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11</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«К</w:t>
            </w:r>
            <w:r w:rsidR="001F25B9">
              <w:rPr>
                <w:rFonts w:ascii="Times New Roman" w:hAnsi="Times New Roman" w:cs="Times New Roman"/>
                <w:bCs/>
                <w:color w:val="auto"/>
                <w:sz w:val="24"/>
                <w:szCs w:val="24"/>
              </w:rPr>
              <w:t xml:space="preserve">то в лесу живет» беседа </w:t>
            </w:r>
            <w:bookmarkStart w:id="1" w:name="_GoBack"/>
            <w:bookmarkEnd w:id="1"/>
            <w:r w:rsidRPr="00D16DBF">
              <w:rPr>
                <w:rFonts w:ascii="Times New Roman" w:hAnsi="Times New Roman" w:cs="Times New Roman"/>
                <w:bCs/>
                <w:color w:val="auto"/>
                <w:sz w:val="24"/>
                <w:szCs w:val="24"/>
              </w:rPr>
              <w:t xml:space="preserve"> о животных, живущих в лесу в разное время суток</w:t>
            </w:r>
          </w:p>
        </w:tc>
        <w:tc>
          <w:tcPr>
            <w:tcW w:w="1991" w:type="dxa"/>
            <w:gridSpan w:val="7"/>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29" w:type="dxa"/>
            <w:gridSpan w:val="3"/>
            <w:tcBorders>
              <w:left w:val="single" w:sz="4" w:space="0" w:color="auto"/>
              <w:right w:val="single" w:sz="4" w:space="0" w:color="auto"/>
            </w:tcBorders>
            <w:shd w:val="clear" w:color="auto" w:fill="auto"/>
          </w:tcPr>
          <w:p w:rsidR="00412E18" w:rsidRPr="00D16DBF" w:rsidRDefault="00C55FCA" w:rsidP="00412E18">
            <w:pPr>
              <w:jc w:val="both"/>
              <w:rPr>
                <w:rFonts w:ascii="Times New Roman" w:hAnsi="Times New Roman" w:cs="Times New Roman"/>
                <w:sz w:val="24"/>
                <w:szCs w:val="24"/>
              </w:rPr>
            </w:pPr>
            <w:r>
              <w:rPr>
                <w:rFonts w:ascii="Times New Roman" w:hAnsi="Times New Roman" w:cs="Times New Roman"/>
                <w:sz w:val="24"/>
                <w:szCs w:val="24"/>
              </w:rPr>
              <w:t xml:space="preserve">   6.10.</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12</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«Стоит в поле теремок» рассказ и показ сказки «Теремок», работа с пластилином, игра в сказку</w:t>
            </w:r>
          </w:p>
        </w:tc>
        <w:tc>
          <w:tcPr>
            <w:tcW w:w="1991" w:type="dxa"/>
            <w:gridSpan w:val="7"/>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29" w:type="dxa"/>
            <w:gridSpan w:val="3"/>
            <w:tcBorders>
              <w:left w:val="single" w:sz="4" w:space="0" w:color="auto"/>
              <w:right w:val="single" w:sz="4" w:space="0" w:color="auto"/>
            </w:tcBorders>
            <w:shd w:val="clear" w:color="auto" w:fill="auto"/>
          </w:tcPr>
          <w:p w:rsidR="00412E18" w:rsidRDefault="00412E18" w:rsidP="00412E18">
            <w:pPr>
              <w:jc w:val="both"/>
              <w:rPr>
                <w:rFonts w:ascii="Times New Roman" w:hAnsi="Times New Roman" w:cs="Times New Roman"/>
                <w:sz w:val="24"/>
                <w:szCs w:val="24"/>
              </w:rPr>
            </w:pPr>
          </w:p>
          <w:p w:rsidR="00C55FCA" w:rsidRPr="00D16DBF" w:rsidRDefault="00C55FCA" w:rsidP="00412E18">
            <w:pPr>
              <w:jc w:val="both"/>
              <w:rPr>
                <w:rFonts w:ascii="Times New Roman" w:hAnsi="Times New Roman" w:cs="Times New Roman"/>
                <w:sz w:val="24"/>
                <w:szCs w:val="24"/>
              </w:rPr>
            </w:pPr>
            <w:r>
              <w:rPr>
                <w:rFonts w:ascii="Times New Roman" w:hAnsi="Times New Roman" w:cs="Times New Roman"/>
                <w:sz w:val="24"/>
                <w:szCs w:val="24"/>
              </w:rPr>
              <w:t xml:space="preserve">    7.10.</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 xml:space="preserve">13 </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«В поисках солнышка» обыгрывание игровой ситуации</w:t>
            </w:r>
          </w:p>
        </w:tc>
        <w:tc>
          <w:tcPr>
            <w:tcW w:w="1991" w:type="dxa"/>
            <w:gridSpan w:val="7"/>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29" w:type="dxa"/>
            <w:gridSpan w:val="3"/>
            <w:tcBorders>
              <w:left w:val="single" w:sz="4" w:space="0" w:color="auto"/>
              <w:right w:val="single" w:sz="4" w:space="0" w:color="auto"/>
            </w:tcBorders>
            <w:shd w:val="clear" w:color="auto" w:fill="auto"/>
          </w:tcPr>
          <w:p w:rsidR="00412E18" w:rsidRPr="00D16DBF" w:rsidRDefault="00C55FCA" w:rsidP="00412E18">
            <w:pPr>
              <w:jc w:val="both"/>
              <w:rPr>
                <w:rFonts w:ascii="Times New Roman" w:hAnsi="Times New Roman" w:cs="Times New Roman"/>
                <w:sz w:val="24"/>
                <w:szCs w:val="24"/>
              </w:rPr>
            </w:pPr>
            <w:r>
              <w:rPr>
                <w:rFonts w:ascii="Times New Roman" w:hAnsi="Times New Roman" w:cs="Times New Roman"/>
                <w:sz w:val="24"/>
                <w:szCs w:val="24"/>
              </w:rPr>
              <w:t xml:space="preserve">    12.10.</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14</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«Что выросло в огороде» соотношение картинок с предметами, раскрашивание картинок</w:t>
            </w:r>
          </w:p>
        </w:tc>
        <w:tc>
          <w:tcPr>
            <w:tcW w:w="1991" w:type="dxa"/>
            <w:gridSpan w:val="7"/>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29" w:type="dxa"/>
            <w:gridSpan w:val="3"/>
            <w:tcBorders>
              <w:left w:val="single" w:sz="4" w:space="0" w:color="auto"/>
              <w:right w:val="single" w:sz="4" w:space="0" w:color="auto"/>
            </w:tcBorders>
            <w:shd w:val="clear" w:color="auto" w:fill="auto"/>
          </w:tcPr>
          <w:p w:rsidR="00412E18" w:rsidRPr="00D16DBF" w:rsidRDefault="00C55FCA" w:rsidP="00412E18">
            <w:pPr>
              <w:jc w:val="both"/>
              <w:rPr>
                <w:rFonts w:ascii="Times New Roman" w:hAnsi="Times New Roman" w:cs="Times New Roman"/>
                <w:sz w:val="24"/>
                <w:szCs w:val="24"/>
              </w:rPr>
            </w:pPr>
            <w:r>
              <w:rPr>
                <w:rFonts w:ascii="Times New Roman" w:hAnsi="Times New Roman" w:cs="Times New Roman"/>
                <w:sz w:val="24"/>
                <w:szCs w:val="24"/>
              </w:rPr>
              <w:t xml:space="preserve">    13.10.</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15</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 xml:space="preserve"> «Мячики в корзинке» нахождение одинаковых предметов</w:t>
            </w:r>
          </w:p>
        </w:tc>
        <w:tc>
          <w:tcPr>
            <w:tcW w:w="1991" w:type="dxa"/>
            <w:gridSpan w:val="7"/>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29" w:type="dxa"/>
            <w:gridSpan w:val="3"/>
            <w:tcBorders>
              <w:left w:val="single" w:sz="4" w:space="0" w:color="auto"/>
              <w:right w:val="single" w:sz="4" w:space="0" w:color="auto"/>
            </w:tcBorders>
            <w:shd w:val="clear" w:color="auto" w:fill="auto"/>
          </w:tcPr>
          <w:p w:rsidR="00412E18" w:rsidRPr="00D16DBF" w:rsidRDefault="00C55FCA" w:rsidP="00412E18">
            <w:pPr>
              <w:jc w:val="both"/>
              <w:rPr>
                <w:rFonts w:ascii="Times New Roman" w:hAnsi="Times New Roman" w:cs="Times New Roman"/>
                <w:sz w:val="24"/>
                <w:szCs w:val="24"/>
              </w:rPr>
            </w:pPr>
            <w:r>
              <w:rPr>
                <w:rFonts w:ascii="Times New Roman" w:hAnsi="Times New Roman" w:cs="Times New Roman"/>
                <w:sz w:val="24"/>
                <w:szCs w:val="24"/>
              </w:rPr>
              <w:t xml:space="preserve">   19.10.</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16</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«Игрушки в гости пришли» сравнение предметов</w:t>
            </w:r>
          </w:p>
        </w:tc>
        <w:tc>
          <w:tcPr>
            <w:tcW w:w="1969" w:type="dxa"/>
            <w:gridSpan w:val="6"/>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51" w:type="dxa"/>
            <w:gridSpan w:val="4"/>
            <w:tcBorders>
              <w:left w:val="single" w:sz="4" w:space="0" w:color="auto"/>
              <w:right w:val="single" w:sz="4" w:space="0" w:color="auto"/>
            </w:tcBorders>
            <w:shd w:val="clear" w:color="auto" w:fill="auto"/>
          </w:tcPr>
          <w:p w:rsidR="00412E18" w:rsidRPr="00D16DBF" w:rsidRDefault="00C55FCA" w:rsidP="00412E18">
            <w:pPr>
              <w:jc w:val="both"/>
              <w:rPr>
                <w:rFonts w:ascii="Times New Roman" w:hAnsi="Times New Roman" w:cs="Times New Roman"/>
                <w:sz w:val="24"/>
                <w:szCs w:val="24"/>
              </w:rPr>
            </w:pPr>
            <w:r>
              <w:rPr>
                <w:rFonts w:ascii="Times New Roman" w:hAnsi="Times New Roman" w:cs="Times New Roman"/>
                <w:sz w:val="24"/>
                <w:szCs w:val="24"/>
              </w:rPr>
              <w:t xml:space="preserve">    20.10.</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17</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«Лесные звери»</w:t>
            </w:r>
            <w:r w:rsidRPr="00D16DBF">
              <w:rPr>
                <w:rFonts w:ascii="Times New Roman" w:hAnsi="Times New Roman" w:cs="Times New Roman"/>
                <w:color w:val="auto"/>
                <w:sz w:val="24"/>
                <w:szCs w:val="24"/>
                <w:lang w:eastAsia="ru-RU"/>
              </w:rPr>
              <w:t xml:space="preserve"> составление группы </w:t>
            </w:r>
            <w:r w:rsidRPr="00D16DBF">
              <w:rPr>
                <w:rFonts w:ascii="Times New Roman" w:hAnsi="Times New Roman" w:cs="Times New Roman"/>
                <w:color w:val="auto"/>
                <w:sz w:val="24"/>
                <w:szCs w:val="24"/>
                <w:lang w:eastAsia="ru-RU"/>
              </w:rPr>
              <w:lastRenderedPageBreak/>
              <w:t>отдельных предметов, установление отношения между понятиями, игра «Лиса и зайцы»</w:t>
            </w:r>
          </w:p>
        </w:tc>
        <w:tc>
          <w:tcPr>
            <w:tcW w:w="1969" w:type="dxa"/>
            <w:gridSpan w:val="6"/>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lastRenderedPageBreak/>
              <w:t>1</w:t>
            </w:r>
          </w:p>
        </w:tc>
        <w:tc>
          <w:tcPr>
            <w:tcW w:w="2351" w:type="dxa"/>
            <w:gridSpan w:val="4"/>
            <w:tcBorders>
              <w:left w:val="single" w:sz="4" w:space="0" w:color="auto"/>
              <w:right w:val="single" w:sz="4" w:space="0" w:color="auto"/>
            </w:tcBorders>
            <w:shd w:val="clear" w:color="auto" w:fill="auto"/>
          </w:tcPr>
          <w:p w:rsidR="00412E18" w:rsidRPr="00D16DBF" w:rsidRDefault="00C55FCA" w:rsidP="00412E18">
            <w:pPr>
              <w:jc w:val="both"/>
              <w:rPr>
                <w:rFonts w:ascii="Times New Roman" w:hAnsi="Times New Roman" w:cs="Times New Roman"/>
                <w:sz w:val="24"/>
                <w:szCs w:val="24"/>
              </w:rPr>
            </w:pPr>
            <w:r>
              <w:rPr>
                <w:rFonts w:ascii="Times New Roman" w:hAnsi="Times New Roman" w:cs="Times New Roman"/>
                <w:sz w:val="24"/>
                <w:szCs w:val="24"/>
              </w:rPr>
              <w:t xml:space="preserve">   </w:t>
            </w:r>
            <w:r w:rsidR="00375DD7">
              <w:rPr>
                <w:rFonts w:ascii="Times New Roman" w:hAnsi="Times New Roman" w:cs="Times New Roman"/>
                <w:sz w:val="24"/>
                <w:szCs w:val="24"/>
              </w:rPr>
              <w:t>26.10.</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lastRenderedPageBreak/>
              <w:t>18</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 xml:space="preserve">«Лесные дары» </w:t>
            </w:r>
            <w:r w:rsidRPr="00D16DBF">
              <w:rPr>
                <w:rFonts w:ascii="Times New Roman" w:hAnsi="Times New Roman" w:cs="Times New Roman"/>
                <w:color w:val="auto"/>
                <w:sz w:val="24"/>
                <w:szCs w:val="24"/>
              </w:rPr>
              <w:t>определять совокупность словами один, много, ни одного</w:t>
            </w:r>
          </w:p>
        </w:tc>
        <w:tc>
          <w:tcPr>
            <w:tcW w:w="1969" w:type="dxa"/>
            <w:gridSpan w:val="6"/>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51"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27.10.</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19</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«В гостях у незнайки»</w:t>
            </w:r>
            <w:r w:rsidRPr="00D16DBF">
              <w:rPr>
                <w:rFonts w:ascii="Times New Roman" w:hAnsi="Times New Roman" w:cs="Times New Roman"/>
                <w:color w:val="auto"/>
                <w:sz w:val="24"/>
                <w:szCs w:val="24"/>
                <w:lang w:eastAsia="ru-RU"/>
              </w:rPr>
              <w:t xml:space="preserve"> выделять предметы с двумя одинаковыми признаками, раскрашивание картинок</w:t>
            </w:r>
          </w:p>
        </w:tc>
        <w:tc>
          <w:tcPr>
            <w:tcW w:w="1969" w:type="dxa"/>
            <w:gridSpan w:val="6"/>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51" w:type="dxa"/>
            <w:gridSpan w:val="4"/>
            <w:tcBorders>
              <w:left w:val="single" w:sz="4" w:space="0" w:color="auto"/>
              <w:right w:val="single" w:sz="4" w:space="0" w:color="auto"/>
            </w:tcBorders>
            <w:shd w:val="clear" w:color="auto" w:fill="auto"/>
          </w:tcPr>
          <w:p w:rsidR="00412E18"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9.11.</w:t>
            </w:r>
          </w:p>
          <w:p w:rsidR="00375DD7" w:rsidRPr="00D16DBF" w:rsidRDefault="00375DD7" w:rsidP="00412E18">
            <w:pPr>
              <w:jc w:val="both"/>
              <w:rPr>
                <w:rFonts w:ascii="Times New Roman" w:hAnsi="Times New Roman" w:cs="Times New Roman"/>
                <w:sz w:val="24"/>
                <w:szCs w:val="24"/>
              </w:rPr>
            </w:pP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20</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«Грибы в корзинке»</w:t>
            </w:r>
            <w:r w:rsidRPr="00D16DBF">
              <w:rPr>
                <w:rFonts w:ascii="Times New Roman" w:hAnsi="Times New Roman" w:cs="Times New Roman"/>
                <w:color w:val="auto"/>
                <w:sz w:val="24"/>
                <w:szCs w:val="24"/>
                <w:lang w:eastAsia="ru-RU"/>
              </w:rPr>
              <w:t xml:space="preserve"> сравнивать совокупность предметов по количеству путем составления пар</w:t>
            </w:r>
          </w:p>
        </w:tc>
        <w:tc>
          <w:tcPr>
            <w:tcW w:w="1969" w:type="dxa"/>
            <w:gridSpan w:val="6"/>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51"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10.11.</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21</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color w:val="auto"/>
                <w:sz w:val="24"/>
                <w:szCs w:val="24"/>
                <w:lang w:eastAsia="ru-RU"/>
              </w:rPr>
            </w:pPr>
            <w:r w:rsidRPr="00D16DBF">
              <w:rPr>
                <w:rFonts w:ascii="Times New Roman" w:hAnsi="Times New Roman" w:cs="Times New Roman"/>
                <w:bCs/>
                <w:color w:val="auto"/>
                <w:sz w:val="24"/>
                <w:szCs w:val="24"/>
              </w:rPr>
              <w:t>«Музыкальный лягушонок»</w:t>
            </w:r>
            <w:r w:rsidRPr="00D16DBF">
              <w:rPr>
                <w:rFonts w:ascii="Times New Roman" w:hAnsi="Times New Roman" w:cs="Times New Roman"/>
                <w:color w:val="auto"/>
                <w:sz w:val="24"/>
                <w:szCs w:val="24"/>
                <w:lang w:eastAsia="ru-RU"/>
              </w:rPr>
              <w:t xml:space="preserve"> различать и группировать предметы</w:t>
            </w:r>
          </w:p>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color w:val="auto"/>
                <w:sz w:val="24"/>
                <w:szCs w:val="24"/>
                <w:lang w:eastAsia="ru-RU"/>
              </w:rPr>
              <w:t>Игра «Сколько у тебя?».</w:t>
            </w:r>
          </w:p>
        </w:tc>
        <w:tc>
          <w:tcPr>
            <w:tcW w:w="1969" w:type="dxa"/>
            <w:gridSpan w:val="6"/>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51"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16.11.</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22</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«Зайчики и волк»</w:t>
            </w:r>
            <w:r w:rsidRPr="00D16DBF">
              <w:rPr>
                <w:rFonts w:ascii="Times New Roman" w:hAnsi="Times New Roman" w:cs="Times New Roman"/>
                <w:color w:val="auto"/>
                <w:sz w:val="24"/>
                <w:szCs w:val="24"/>
              </w:rPr>
              <w:t xml:space="preserve"> сравнения предметов</w:t>
            </w:r>
          </w:p>
        </w:tc>
        <w:tc>
          <w:tcPr>
            <w:tcW w:w="1969" w:type="dxa"/>
            <w:gridSpan w:val="6"/>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51"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17.11.</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23</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«Путешествие в деревню»</w:t>
            </w:r>
            <w:r w:rsidRPr="00D16DBF">
              <w:rPr>
                <w:rFonts w:ascii="Times New Roman" w:hAnsi="Times New Roman" w:cs="Times New Roman"/>
                <w:color w:val="auto"/>
                <w:sz w:val="24"/>
                <w:szCs w:val="24"/>
              </w:rPr>
              <w:t xml:space="preserve"> понятия количества: один - много</w:t>
            </w:r>
          </w:p>
        </w:tc>
        <w:tc>
          <w:tcPr>
            <w:tcW w:w="1969" w:type="dxa"/>
            <w:gridSpan w:val="6"/>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51"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23.11.</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24</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«У зайчика в гостях»</w:t>
            </w:r>
            <w:r w:rsidRPr="00D16DBF">
              <w:rPr>
                <w:rFonts w:ascii="Times New Roman" w:hAnsi="Times New Roman" w:cs="Times New Roman"/>
                <w:color w:val="auto"/>
                <w:sz w:val="24"/>
                <w:szCs w:val="24"/>
                <w:lang w:eastAsia="ru-RU"/>
              </w:rPr>
              <w:t xml:space="preserve"> сравнивать две группы предметов на основе взаимного сопоставления</w:t>
            </w:r>
          </w:p>
        </w:tc>
        <w:tc>
          <w:tcPr>
            <w:tcW w:w="1969" w:type="dxa"/>
            <w:gridSpan w:val="6"/>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51"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24.11.</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25</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proofErr w:type="gramStart"/>
            <w:r w:rsidRPr="00D16DBF">
              <w:rPr>
                <w:rFonts w:ascii="Times New Roman" w:hAnsi="Times New Roman" w:cs="Times New Roman"/>
                <w:bCs/>
                <w:color w:val="auto"/>
                <w:sz w:val="24"/>
                <w:szCs w:val="24"/>
              </w:rPr>
              <w:t>«В гостях у мишки»</w:t>
            </w:r>
            <w:r w:rsidRPr="00D16DBF">
              <w:rPr>
                <w:rFonts w:ascii="Times New Roman" w:hAnsi="Times New Roman" w:cs="Times New Roman"/>
                <w:color w:val="auto"/>
                <w:sz w:val="24"/>
                <w:szCs w:val="24"/>
                <w:lang w:eastAsia="ru-RU"/>
              </w:rPr>
              <w:t xml:space="preserve"> различать “один” и “много” различными анализаторами, </w:t>
            </w:r>
            <w:r w:rsidRPr="00D16DBF">
              <w:rPr>
                <w:rFonts w:ascii="Times New Roman" w:hAnsi="Times New Roman" w:cs="Times New Roman"/>
                <w:color w:val="auto"/>
                <w:sz w:val="24"/>
                <w:szCs w:val="24"/>
                <w:lang w:eastAsia="ru-RU"/>
              </w:rPr>
              <w:lastRenderedPageBreak/>
              <w:t>игра “Угадай”.</w:t>
            </w:r>
            <w:proofErr w:type="gramEnd"/>
          </w:p>
        </w:tc>
        <w:tc>
          <w:tcPr>
            <w:tcW w:w="1948" w:type="dxa"/>
            <w:gridSpan w:val="5"/>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lastRenderedPageBreak/>
              <w:t>1</w:t>
            </w:r>
          </w:p>
        </w:tc>
        <w:tc>
          <w:tcPr>
            <w:tcW w:w="2372" w:type="dxa"/>
            <w:gridSpan w:val="5"/>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30.11.</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lastRenderedPageBreak/>
              <w:t>26</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«Цветные карандаши</w:t>
            </w:r>
            <w:proofErr w:type="gramStart"/>
            <w:r w:rsidRPr="00D16DBF">
              <w:rPr>
                <w:rFonts w:ascii="Times New Roman" w:hAnsi="Times New Roman" w:cs="Times New Roman"/>
                <w:bCs/>
                <w:color w:val="auto"/>
                <w:sz w:val="24"/>
                <w:szCs w:val="24"/>
              </w:rPr>
              <w:t>»</w:t>
            </w:r>
            <w:r w:rsidRPr="00D16DBF">
              <w:rPr>
                <w:rFonts w:ascii="Times New Roman" w:hAnsi="Times New Roman" w:cs="Times New Roman"/>
                <w:color w:val="auto"/>
                <w:sz w:val="24"/>
                <w:szCs w:val="24"/>
                <w:shd w:val="clear" w:color="auto" w:fill="FFFFFF"/>
                <w:lang w:eastAsia="ru-RU"/>
              </w:rPr>
              <w:t>в</w:t>
            </w:r>
            <w:proofErr w:type="gramEnd"/>
            <w:r w:rsidRPr="00D16DBF">
              <w:rPr>
                <w:rFonts w:ascii="Times New Roman" w:hAnsi="Times New Roman" w:cs="Times New Roman"/>
                <w:color w:val="auto"/>
                <w:sz w:val="24"/>
                <w:szCs w:val="24"/>
                <w:shd w:val="clear" w:color="auto" w:fill="FFFFFF"/>
                <w:lang w:eastAsia="ru-RU"/>
              </w:rPr>
              <w:t>ыделять отдельные предметы из группы и составлять группу из отдельных предметов</w:t>
            </w:r>
          </w:p>
        </w:tc>
        <w:tc>
          <w:tcPr>
            <w:tcW w:w="1948" w:type="dxa"/>
            <w:gridSpan w:val="5"/>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72" w:type="dxa"/>
            <w:gridSpan w:val="5"/>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1.12.</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27</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«Морские приключения» закрепление понятий «один», «много»</w:t>
            </w:r>
          </w:p>
        </w:tc>
        <w:tc>
          <w:tcPr>
            <w:tcW w:w="1948" w:type="dxa"/>
            <w:gridSpan w:val="5"/>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72" w:type="dxa"/>
            <w:gridSpan w:val="5"/>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7.12.</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28</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«Матрешки гуляют»</w:t>
            </w:r>
            <w:r w:rsidRPr="00D16DBF">
              <w:rPr>
                <w:rFonts w:ascii="Times New Roman" w:hAnsi="Times New Roman" w:cs="Times New Roman"/>
                <w:color w:val="auto"/>
                <w:sz w:val="24"/>
                <w:szCs w:val="24"/>
              </w:rPr>
              <w:t xml:space="preserve"> сравнивать предметы по величине</w:t>
            </w:r>
          </w:p>
        </w:tc>
        <w:tc>
          <w:tcPr>
            <w:tcW w:w="1948" w:type="dxa"/>
            <w:gridSpan w:val="5"/>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72" w:type="dxa"/>
            <w:gridSpan w:val="5"/>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8.12.</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29</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«Зайчики»</w:t>
            </w:r>
            <w:r w:rsidRPr="00D16DBF">
              <w:rPr>
                <w:rFonts w:ascii="Times New Roman" w:hAnsi="Times New Roman" w:cs="Times New Roman"/>
                <w:color w:val="auto"/>
                <w:sz w:val="24"/>
                <w:szCs w:val="24"/>
                <w:lang w:eastAsia="ru-RU"/>
              </w:rPr>
              <w:t xml:space="preserve"> объединять одинаковые (по величине) предметы в предметные множества по словесному заданию</w:t>
            </w:r>
          </w:p>
          <w:p w:rsidR="00412E18" w:rsidRPr="00D16DBF" w:rsidRDefault="00412E18" w:rsidP="005E4A5D">
            <w:pPr>
              <w:jc w:val="both"/>
              <w:rPr>
                <w:rFonts w:ascii="Times New Roman" w:eastAsia="Times New Roman" w:hAnsi="Times New Roman" w:cs="Times New Roman"/>
                <w:sz w:val="24"/>
                <w:szCs w:val="24"/>
              </w:rPr>
            </w:pPr>
            <w:r w:rsidRPr="00D16DBF">
              <w:rPr>
                <w:rFonts w:ascii="Times New Roman" w:eastAsia="Times New Roman" w:hAnsi="Times New Roman" w:cs="Times New Roman"/>
                <w:bCs/>
                <w:sz w:val="24"/>
                <w:szCs w:val="24"/>
              </w:rPr>
              <w:t>Игра – задание «Разложи морковки по коробкам».</w:t>
            </w:r>
          </w:p>
        </w:tc>
        <w:tc>
          <w:tcPr>
            <w:tcW w:w="1948" w:type="dxa"/>
            <w:gridSpan w:val="5"/>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72" w:type="dxa"/>
            <w:gridSpan w:val="5"/>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14.12.</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30</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«Куклы Маша и Даша»</w:t>
            </w:r>
            <w:r w:rsidRPr="00D16DBF">
              <w:rPr>
                <w:rFonts w:ascii="Times New Roman" w:hAnsi="Times New Roman" w:cs="Times New Roman"/>
                <w:color w:val="auto"/>
                <w:sz w:val="24"/>
                <w:szCs w:val="24"/>
                <w:lang w:eastAsia="ru-RU"/>
              </w:rPr>
              <w:t xml:space="preserve"> выделять и группировать предметы по величине</w:t>
            </w:r>
          </w:p>
        </w:tc>
        <w:tc>
          <w:tcPr>
            <w:tcW w:w="1948" w:type="dxa"/>
            <w:gridSpan w:val="5"/>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72" w:type="dxa"/>
            <w:gridSpan w:val="5"/>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15.12.</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31</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«Зайчонок в гости пришел»</w:t>
            </w:r>
            <w:r w:rsidRPr="00D16DBF">
              <w:rPr>
                <w:rFonts w:ascii="Times New Roman" w:hAnsi="Times New Roman" w:cs="Times New Roman"/>
                <w:color w:val="auto"/>
                <w:sz w:val="24"/>
                <w:szCs w:val="24"/>
                <w:lang w:eastAsia="ru-RU"/>
              </w:rPr>
              <w:t xml:space="preserve"> воспринимать и различать предметы по размеру</w:t>
            </w:r>
          </w:p>
        </w:tc>
        <w:tc>
          <w:tcPr>
            <w:tcW w:w="1948" w:type="dxa"/>
            <w:gridSpan w:val="5"/>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72" w:type="dxa"/>
            <w:gridSpan w:val="5"/>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21.12.</w:t>
            </w:r>
          </w:p>
        </w:tc>
        <w:tc>
          <w:tcPr>
            <w:tcW w:w="2485" w:type="dxa"/>
            <w:gridSpan w:val="2"/>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32</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«В домике у трех медведей»</w:t>
            </w:r>
            <w:r w:rsidRPr="00D16DBF">
              <w:rPr>
                <w:rFonts w:ascii="Times New Roman" w:hAnsi="Times New Roman" w:cs="Times New Roman"/>
                <w:color w:val="auto"/>
                <w:sz w:val="24"/>
                <w:szCs w:val="24"/>
              </w:rPr>
              <w:t xml:space="preserve"> различение и употребление слов «</w:t>
            </w:r>
            <w:proofErr w:type="gramStart"/>
            <w:r w:rsidRPr="00D16DBF">
              <w:rPr>
                <w:rFonts w:ascii="Times New Roman" w:hAnsi="Times New Roman" w:cs="Times New Roman"/>
                <w:color w:val="auto"/>
                <w:sz w:val="24"/>
                <w:szCs w:val="24"/>
              </w:rPr>
              <w:t>Большой-маленький</w:t>
            </w:r>
            <w:proofErr w:type="gramEnd"/>
            <w:r w:rsidRPr="00D16DBF">
              <w:rPr>
                <w:rFonts w:ascii="Times New Roman" w:hAnsi="Times New Roman" w:cs="Times New Roman"/>
                <w:color w:val="auto"/>
                <w:sz w:val="24"/>
                <w:szCs w:val="24"/>
              </w:rPr>
              <w:t>»</w:t>
            </w:r>
          </w:p>
        </w:tc>
        <w:tc>
          <w:tcPr>
            <w:tcW w:w="1906" w:type="dxa"/>
            <w:gridSpan w:val="4"/>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287"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22.12.</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33</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«Львенок в гости пришел»</w:t>
            </w:r>
            <w:r w:rsidRPr="00D16DBF">
              <w:rPr>
                <w:rFonts w:ascii="Times New Roman" w:hAnsi="Times New Roman" w:cs="Times New Roman"/>
                <w:color w:val="auto"/>
                <w:sz w:val="24"/>
                <w:szCs w:val="24"/>
                <w:lang w:eastAsia="ru-RU"/>
              </w:rPr>
              <w:t xml:space="preserve"> различать и </w:t>
            </w:r>
            <w:r w:rsidRPr="00D16DBF">
              <w:rPr>
                <w:rFonts w:ascii="Times New Roman" w:hAnsi="Times New Roman" w:cs="Times New Roman"/>
                <w:color w:val="auto"/>
                <w:sz w:val="24"/>
                <w:szCs w:val="24"/>
                <w:lang w:eastAsia="ru-RU"/>
              </w:rPr>
              <w:lastRenderedPageBreak/>
              <w:t>объединять предметы по величине</w:t>
            </w:r>
          </w:p>
        </w:tc>
        <w:tc>
          <w:tcPr>
            <w:tcW w:w="1906" w:type="dxa"/>
            <w:gridSpan w:val="4"/>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lastRenderedPageBreak/>
              <w:t>1</w:t>
            </w:r>
          </w:p>
        </w:tc>
        <w:tc>
          <w:tcPr>
            <w:tcW w:w="2287"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28.12.</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lastRenderedPageBreak/>
              <w:t>34</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«В гости к медвежатам»</w:t>
            </w:r>
            <w:r w:rsidRPr="00D16DBF">
              <w:rPr>
                <w:rFonts w:ascii="Times New Roman" w:hAnsi="Times New Roman" w:cs="Times New Roman"/>
                <w:color w:val="auto"/>
                <w:sz w:val="24"/>
                <w:szCs w:val="24"/>
              </w:rPr>
              <w:t xml:space="preserve"> выделять и объединять предметы по одному (общему) признаку</w:t>
            </w:r>
          </w:p>
        </w:tc>
        <w:tc>
          <w:tcPr>
            <w:tcW w:w="1906" w:type="dxa"/>
            <w:gridSpan w:val="4"/>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287"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29.12.</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35</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«Плывут кораблики»</w:t>
            </w:r>
            <w:r w:rsidRPr="00D16DBF">
              <w:rPr>
                <w:rFonts w:ascii="Times New Roman" w:hAnsi="Times New Roman" w:cs="Times New Roman"/>
                <w:color w:val="auto"/>
                <w:sz w:val="24"/>
                <w:szCs w:val="24"/>
                <w:shd w:val="clear" w:color="auto" w:fill="FFFFFF"/>
                <w:lang w:eastAsia="ru-RU"/>
              </w:rPr>
              <w:t xml:space="preserve"> закреплять понятия «</w:t>
            </w:r>
            <w:proofErr w:type="gramStart"/>
            <w:r w:rsidRPr="00D16DBF">
              <w:rPr>
                <w:rFonts w:ascii="Times New Roman" w:hAnsi="Times New Roman" w:cs="Times New Roman"/>
                <w:color w:val="auto"/>
                <w:sz w:val="24"/>
                <w:szCs w:val="24"/>
                <w:shd w:val="clear" w:color="auto" w:fill="FFFFFF"/>
                <w:lang w:eastAsia="ru-RU"/>
              </w:rPr>
              <w:t>маленький-большой</w:t>
            </w:r>
            <w:proofErr w:type="gramEnd"/>
            <w:r w:rsidRPr="00D16DBF">
              <w:rPr>
                <w:rFonts w:ascii="Times New Roman" w:hAnsi="Times New Roman" w:cs="Times New Roman"/>
                <w:color w:val="auto"/>
                <w:sz w:val="24"/>
                <w:szCs w:val="24"/>
                <w:shd w:val="clear" w:color="auto" w:fill="FFFFFF"/>
                <w:lang w:eastAsia="ru-RU"/>
              </w:rPr>
              <w:t>» </w:t>
            </w:r>
          </w:p>
        </w:tc>
        <w:tc>
          <w:tcPr>
            <w:tcW w:w="1906" w:type="dxa"/>
            <w:gridSpan w:val="4"/>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287"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18.01.</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36</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«Собачки»</w:t>
            </w:r>
            <w:r w:rsidRPr="00D16DBF">
              <w:rPr>
                <w:rFonts w:ascii="Times New Roman" w:hAnsi="Times New Roman" w:cs="Times New Roman"/>
                <w:color w:val="auto"/>
                <w:sz w:val="24"/>
                <w:szCs w:val="24"/>
                <w:shd w:val="clear" w:color="auto" w:fill="FFFFFF"/>
                <w:lang w:eastAsia="ru-RU"/>
              </w:rPr>
              <w:t xml:space="preserve"> закреплять понятия «</w:t>
            </w:r>
            <w:proofErr w:type="gramStart"/>
            <w:r w:rsidRPr="00D16DBF">
              <w:rPr>
                <w:rFonts w:ascii="Times New Roman" w:hAnsi="Times New Roman" w:cs="Times New Roman"/>
                <w:color w:val="auto"/>
                <w:sz w:val="24"/>
                <w:szCs w:val="24"/>
                <w:shd w:val="clear" w:color="auto" w:fill="FFFFFF"/>
                <w:lang w:eastAsia="ru-RU"/>
              </w:rPr>
              <w:t>маленький-большой</w:t>
            </w:r>
            <w:proofErr w:type="gramEnd"/>
            <w:r w:rsidRPr="00D16DBF">
              <w:rPr>
                <w:rFonts w:ascii="Times New Roman" w:hAnsi="Times New Roman" w:cs="Times New Roman"/>
                <w:color w:val="auto"/>
                <w:sz w:val="24"/>
                <w:szCs w:val="24"/>
                <w:shd w:val="clear" w:color="auto" w:fill="FFFFFF"/>
                <w:lang w:eastAsia="ru-RU"/>
              </w:rPr>
              <w:t>» </w:t>
            </w:r>
          </w:p>
        </w:tc>
        <w:tc>
          <w:tcPr>
            <w:tcW w:w="1906" w:type="dxa"/>
            <w:gridSpan w:val="4"/>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287"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19.01.</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37</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«Круг»</w:t>
            </w:r>
            <w:r w:rsidRPr="00D16DBF">
              <w:rPr>
                <w:rFonts w:ascii="Times New Roman" w:hAnsi="Times New Roman" w:cs="Times New Roman"/>
                <w:color w:val="auto"/>
                <w:sz w:val="24"/>
                <w:szCs w:val="24"/>
                <w:lang w:eastAsia="ru-RU"/>
              </w:rPr>
              <w:t xml:space="preserve"> составлять группу из отдельных предметов и выделять из нее один предмет</w:t>
            </w:r>
          </w:p>
        </w:tc>
        <w:tc>
          <w:tcPr>
            <w:tcW w:w="1906" w:type="dxa"/>
            <w:gridSpan w:val="4"/>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287"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25.01.</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38</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«В гостях у круга»</w:t>
            </w:r>
            <w:r w:rsidRPr="00D16DBF">
              <w:rPr>
                <w:rFonts w:ascii="Times New Roman" w:hAnsi="Times New Roman" w:cs="Times New Roman"/>
                <w:color w:val="auto"/>
                <w:sz w:val="24"/>
                <w:szCs w:val="24"/>
                <w:lang w:eastAsia="ru-RU"/>
              </w:rPr>
              <w:t xml:space="preserve"> выделять и объединять предметы по одному (общему) признаку</w:t>
            </w:r>
          </w:p>
        </w:tc>
        <w:tc>
          <w:tcPr>
            <w:tcW w:w="1906" w:type="dxa"/>
            <w:gridSpan w:val="4"/>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287"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26.01.</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39</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«Чудесный мешочек»</w:t>
            </w:r>
            <w:r w:rsidRPr="00D16DBF">
              <w:rPr>
                <w:rFonts w:ascii="Times New Roman" w:hAnsi="Times New Roman" w:cs="Times New Roman"/>
                <w:color w:val="auto"/>
                <w:sz w:val="24"/>
                <w:szCs w:val="24"/>
                <w:lang w:eastAsia="ru-RU"/>
              </w:rPr>
              <w:t xml:space="preserve"> различать и называть круг</w:t>
            </w:r>
          </w:p>
        </w:tc>
        <w:tc>
          <w:tcPr>
            <w:tcW w:w="1906" w:type="dxa"/>
            <w:gridSpan w:val="4"/>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4</w:t>
            </w:r>
          </w:p>
        </w:tc>
        <w:tc>
          <w:tcPr>
            <w:tcW w:w="2287"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1.02.</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40</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«Солнечный круг»</w:t>
            </w:r>
            <w:r w:rsidRPr="00D16DBF">
              <w:rPr>
                <w:rFonts w:ascii="Times New Roman" w:hAnsi="Times New Roman" w:cs="Times New Roman"/>
                <w:color w:val="auto"/>
                <w:sz w:val="24"/>
                <w:szCs w:val="24"/>
                <w:lang w:eastAsia="ru-RU"/>
              </w:rPr>
              <w:t xml:space="preserve"> различать и называть круг</w:t>
            </w:r>
          </w:p>
        </w:tc>
        <w:tc>
          <w:tcPr>
            <w:tcW w:w="1906" w:type="dxa"/>
            <w:gridSpan w:val="4"/>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287"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2.02.</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41</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«Чудесное дерево»</w:t>
            </w:r>
            <w:r w:rsidRPr="00D16DBF">
              <w:rPr>
                <w:rFonts w:ascii="Times New Roman" w:hAnsi="Times New Roman" w:cs="Times New Roman"/>
                <w:color w:val="auto"/>
                <w:sz w:val="24"/>
                <w:szCs w:val="24"/>
                <w:lang w:eastAsia="ru-RU"/>
              </w:rPr>
              <w:t xml:space="preserve"> распознавать на ощупь геометрическую фигуру: круг</w:t>
            </w:r>
          </w:p>
        </w:tc>
        <w:tc>
          <w:tcPr>
            <w:tcW w:w="1906" w:type="dxa"/>
            <w:gridSpan w:val="4"/>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287" w:type="dxa"/>
            <w:gridSpan w:val="4"/>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8.02.</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42</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«Зайка»</w:t>
            </w:r>
            <w:r w:rsidRPr="00D16DBF">
              <w:rPr>
                <w:rFonts w:ascii="Times New Roman" w:hAnsi="Times New Roman" w:cs="Times New Roman"/>
                <w:color w:val="auto"/>
                <w:sz w:val="24"/>
                <w:szCs w:val="24"/>
                <w:lang w:eastAsia="ru-RU"/>
              </w:rPr>
              <w:t xml:space="preserve"> находить предмет, отличающийся от остальных</w:t>
            </w:r>
          </w:p>
        </w:tc>
        <w:tc>
          <w:tcPr>
            <w:tcW w:w="1885" w:type="dxa"/>
            <w:gridSpan w:val="3"/>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08" w:type="dxa"/>
            <w:gridSpan w:val="5"/>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9.02.</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43</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 xml:space="preserve">«Путешествие в белую сказку» </w:t>
            </w:r>
            <w:r w:rsidRPr="00D16DBF">
              <w:rPr>
                <w:rFonts w:ascii="Times New Roman" w:hAnsi="Times New Roman" w:cs="Times New Roman"/>
                <w:bCs/>
                <w:color w:val="auto"/>
                <w:sz w:val="24"/>
                <w:szCs w:val="24"/>
              </w:rPr>
              <w:lastRenderedPageBreak/>
              <w:t>з</w:t>
            </w:r>
            <w:r w:rsidRPr="00D16DBF">
              <w:rPr>
                <w:rFonts w:ascii="Times New Roman" w:hAnsi="Times New Roman" w:cs="Times New Roman"/>
                <w:color w:val="auto"/>
                <w:sz w:val="24"/>
                <w:szCs w:val="24"/>
                <w:lang w:eastAsia="ru-RU"/>
              </w:rPr>
              <w:t>акреплять знания о геометрической фигуре — круг</w:t>
            </w:r>
          </w:p>
        </w:tc>
        <w:tc>
          <w:tcPr>
            <w:tcW w:w="1885" w:type="dxa"/>
            <w:gridSpan w:val="3"/>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lastRenderedPageBreak/>
              <w:t>1</w:t>
            </w:r>
          </w:p>
        </w:tc>
        <w:tc>
          <w:tcPr>
            <w:tcW w:w="2308" w:type="dxa"/>
            <w:gridSpan w:val="5"/>
            <w:tcBorders>
              <w:left w:val="single" w:sz="4" w:space="0" w:color="auto"/>
              <w:right w:val="single" w:sz="4" w:space="0" w:color="auto"/>
            </w:tcBorders>
            <w:shd w:val="clear" w:color="auto" w:fill="auto"/>
          </w:tcPr>
          <w:p w:rsidR="00412E18" w:rsidRPr="00D16DBF" w:rsidRDefault="00375DD7" w:rsidP="00375DD7">
            <w:pPr>
              <w:jc w:val="both"/>
              <w:rPr>
                <w:rFonts w:ascii="Times New Roman" w:hAnsi="Times New Roman" w:cs="Times New Roman"/>
                <w:sz w:val="24"/>
                <w:szCs w:val="24"/>
              </w:rPr>
            </w:pPr>
            <w:r>
              <w:rPr>
                <w:rFonts w:ascii="Times New Roman" w:hAnsi="Times New Roman" w:cs="Times New Roman"/>
                <w:sz w:val="24"/>
                <w:szCs w:val="24"/>
              </w:rPr>
              <w:t xml:space="preserve">   </w:t>
            </w:r>
            <w:r w:rsidR="00F10C98">
              <w:rPr>
                <w:rFonts w:ascii="Times New Roman" w:hAnsi="Times New Roman" w:cs="Times New Roman"/>
                <w:sz w:val="24"/>
                <w:szCs w:val="24"/>
              </w:rPr>
              <w:t>22.02.</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lastRenderedPageBreak/>
              <w:t>44</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«Урожай на грядках»</w:t>
            </w:r>
            <w:r w:rsidRPr="00D16DBF">
              <w:rPr>
                <w:rFonts w:ascii="Times New Roman" w:hAnsi="Times New Roman" w:cs="Times New Roman"/>
                <w:color w:val="auto"/>
                <w:sz w:val="24"/>
                <w:szCs w:val="24"/>
              </w:rPr>
              <w:t xml:space="preserve"> составлять группу предметов из отдельных предметов и выделять один предмет из группы</w:t>
            </w:r>
          </w:p>
        </w:tc>
        <w:tc>
          <w:tcPr>
            <w:tcW w:w="1885" w:type="dxa"/>
            <w:gridSpan w:val="3"/>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08" w:type="dxa"/>
            <w:gridSpan w:val="5"/>
            <w:tcBorders>
              <w:left w:val="single" w:sz="4" w:space="0" w:color="auto"/>
              <w:right w:val="single" w:sz="4" w:space="0" w:color="auto"/>
            </w:tcBorders>
            <w:shd w:val="clear" w:color="auto" w:fill="auto"/>
          </w:tcPr>
          <w:p w:rsidR="00412E18" w:rsidRPr="00D16DBF" w:rsidRDefault="00375DD7" w:rsidP="00375DD7">
            <w:pPr>
              <w:jc w:val="both"/>
              <w:rPr>
                <w:rFonts w:ascii="Times New Roman" w:hAnsi="Times New Roman" w:cs="Times New Roman"/>
                <w:sz w:val="24"/>
                <w:szCs w:val="24"/>
              </w:rPr>
            </w:pPr>
            <w:r>
              <w:rPr>
                <w:rFonts w:ascii="Times New Roman" w:hAnsi="Times New Roman" w:cs="Times New Roman"/>
                <w:sz w:val="24"/>
                <w:szCs w:val="24"/>
              </w:rPr>
              <w:t xml:space="preserve">    </w:t>
            </w:r>
            <w:r w:rsidR="00F10C98">
              <w:rPr>
                <w:rFonts w:ascii="Times New Roman" w:hAnsi="Times New Roman" w:cs="Times New Roman"/>
                <w:sz w:val="24"/>
                <w:szCs w:val="24"/>
              </w:rPr>
              <w:t>1.03.</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45</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«Маша и медведь»</w:t>
            </w:r>
            <w:r w:rsidRPr="00D16DBF">
              <w:rPr>
                <w:rFonts w:ascii="Times New Roman" w:hAnsi="Times New Roman" w:cs="Times New Roman"/>
                <w:color w:val="auto"/>
                <w:sz w:val="24"/>
                <w:szCs w:val="24"/>
                <w:lang w:eastAsia="ru-RU"/>
              </w:rPr>
              <w:t xml:space="preserve"> сравнения двух разных групп предметом способом наложения</w:t>
            </w:r>
          </w:p>
        </w:tc>
        <w:tc>
          <w:tcPr>
            <w:tcW w:w="1885" w:type="dxa"/>
            <w:gridSpan w:val="3"/>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08" w:type="dxa"/>
            <w:gridSpan w:val="5"/>
            <w:tcBorders>
              <w:left w:val="single" w:sz="4" w:space="0" w:color="auto"/>
              <w:right w:val="single" w:sz="4" w:space="0" w:color="auto"/>
            </w:tcBorders>
            <w:shd w:val="clear" w:color="auto" w:fill="auto"/>
          </w:tcPr>
          <w:p w:rsidR="00412E18" w:rsidRPr="00D16DBF" w:rsidRDefault="00375DD7" w:rsidP="00412E18">
            <w:pPr>
              <w:jc w:val="both"/>
              <w:rPr>
                <w:rFonts w:ascii="Times New Roman" w:hAnsi="Times New Roman" w:cs="Times New Roman"/>
                <w:sz w:val="24"/>
                <w:szCs w:val="24"/>
              </w:rPr>
            </w:pPr>
            <w:r>
              <w:rPr>
                <w:rFonts w:ascii="Times New Roman" w:hAnsi="Times New Roman" w:cs="Times New Roman"/>
                <w:sz w:val="24"/>
                <w:szCs w:val="24"/>
              </w:rPr>
              <w:t xml:space="preserve">   </w:t>
            </w:r>
            <w:r w:rsidR="00F10C98">
              <w:rPr>
                <w:rFonts w:ascii="Times New Roman" w:hAnsi="Times New Roman" w:cs="Times New Roman"/>
                <w:sz w:val="24"/>
                <w:szCs w:val="24"/>
              </w:rPr>
              <w:t>2.03.</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46</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«В гостях у круга»</w:t>
            </w:r>
            <w:r w:rsidRPr="00D16DBF">
              <w:rPr>
                <w:rFonts w:ascii="Times New Roman" w:hAnsi="Times New Roman" w:cs="Times New Roman"/>
                <w:color w:val="auto"/>
                <w:sz w:val="24"/>
                <w:szCs w:val="24"/>
              </w:rPr>
              <w:t xml:space="preserve"> выделять и объединять предметы по одному (общему) признаку</w:t>
            </w:r>
          </w:p>
        </w:tc>
        <w:tc>
          <w:tcPr>
            <w:tcW w:w="1885" w:type="dxa"/>
            <w:gridSpan w:val="3"/>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08" w:type="dxa"/>
            <w:gridSpan w:val="5"/>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9.03.</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47</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«Помоги Маше»</w:t>
            </w:r>
            <w:r w:rsidRPr="00D16DBF">
              <w:rPr>
                <w:rFonts w:ascii="Times New Roman" w:hAnsi="Times New Roman" w:cs="Times New Roman"/>
                <w:color w:val="auto"/>
                <w:sz w:val="24"/>
                <w:szCs w:val="24"/>
                <w:lang w:eastAsia="ru-RU"/>
              </w:rPr>
              <w:t xml:space="preserve"> составлять группу предметов из отдельных предметов и выделять один предмет из группы</w:t>
            </w:r>
          </w:p>
        </w:tc>
        <w:tc>
          <w:tcPr>
            <w:tcW w:w="1885" w:type="dxa"/>
            <w:gridSpan w:val="3"/>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08" w:type="dxa"/>
            <w:gridSpan w:val="5"/>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15.03.</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48</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«Путешествие с колобком»</w:t>
            </w:r>
            <w:r w:rsidRPr="00D16DBF">
              <w:rPr>
                <w:rFonts w:ascii="Times New Roman" w:hAnsi="Times New Roman" w:cs="Times New Roman"/>
                <w:color w:val="auto"/>
                <w:sz w:val="24"/>
                <w:szCs w:val="24"/>
                <w:lang w:eastAsia="ru-RU"/>
              </w:rPr>
              <w:t xml:space="preserve"> развитие мыслительных операций</w:t>
            </w:r>
          </w:p>
        </w:tc>
        <w:tc>
          <w:tcPr>
            <w:tcW w:w="1885" w:type="dxa"/>
            <w:gridSpan w:val="3"/>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08" w:type="dxa"/>
            <w:gridSpan w:val="5"/>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16.03.</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49</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«Мишка косолапый»</w:t>
            </w:r>
            <w:r w:rsidRPr="00D16DBF">
              <w:rPr>
                <w:rFonts w:ascii="Times New Roman" w:hAnsi="Times New Roman" w:cs="Times New Roman"/>
                <w:color w:val="auto"/>
                <w:sz w:val="24"/>
                <w:szCs w:val="24"/>
                <w:lang w:eastAsia="ru-RU"/>
              </w:rPr>
              <w:t xml:space="preserve"> соотносить форму изображенного предмета с геометрической фигурой (эталоном)</w:t>
            </w:r>
          </w:p>
        </w:tc>
        <w:tc>
          <w:tcPr>
            <w:tcW w:w="1885" w:type="dxa"/>
            <w:gridSpan w:val="3"/>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308" w:type="dxa"/>
            <w:gridSpan w:val="5"/>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29.03.</w:t>
            </w:r>
          </w:p>
        </w:tc>
        <w:tc>
          <w:tcPr>
            <w:tcW w:w="2612" w:type="dxa"/>
            <w:gridSpan w:val="4"/>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50</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«Сварим куклам борщ»</w:t>
            </w:r>
            <w:r w:rsidRPr="00D16DBF">
              <w:rPr>
                <w:rFonts w:ascii="Times New Roman" w:hAnsi="Times New Roman" w:cs="Times New Roman"/>
                <w:color w:val="auto"/>
                <w:sz w:val="24"/>
                <w:szCs w:val="24"/>
                <w:lang w:eastAsia="ru-RU"/>
              </w:rPr>
              <w:t xml:space="preserve"> составлять группу предметов из отдельных предметов и выделять один предмет из группы</w:t>
            </w:r>
          </w:p>
        </w:tc>
        <w:tc>
          <w:tcPr>
            <w:tcW w:w="1715" w:type="dxa"/>
            <w:gridSpan w:val="2"/>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542" w:type="dxa"/>
            <w:gridSpan w:val="7"/>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30.03.</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lastRenderedPageBreak/>
              <w:t>51</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«Гуси-лебеди»</w:t>
            </w:r>
            <w:r w:rsidRPr="00D16DBF">
              <w:rPr>
                <w:rFonts w:ascii="Times New Roman" w:hAnsi="Times New Roman" w:cs="Times New Roman"/>
                <w:color w:val="auto"/>
                <w:sz w:val="24"/>
                <w:szCs w:val="24"/>
                <w:lang w:eastAsia="ru-RU"/>
              </w:rPr>
              <w:t xml:space="preserve"> сравнивать предметы по признакам сходства и различия</w:t>
            </w:r>
          </w:p>
        </w:tc>
        <w:tc>
          <w:tcPr>
            <w:tcW w:w="1715" w:type="dxa"/>
            <w:gridSpan w:val="2"/>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2</w:t>
            </w:r>
          </w:p>
        </w:tc>
        <w:tc>
          <w:tcPr>
            <w:tcW w:w="2542" w:type="dxa"/>
            <w:gridSpan w:val="7"/>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5.04.</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52</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«Волшебное путешествие в сказку»</w:t>
            </w:r>
            <w:r w:rsidRPr="00D16DBF">
              <w:rPr>
                <w:rFonts w:ascii="Times New Roman" w:hAnsi="Times New Roman" w:cs="Times New Roman"/>
                <w:color w:val="auto"/>
                <w:sz w:val="24"/>
                <w:szCs w:val="24"/>
                <w:lang w:eastAsia="ru-RU"/>
              </w:rPr>
              <w:t xml:space="preserve"> выделять общий признак предметов группы</w:t>
            </w:r>
          </w:p>
        </w:tc>
        <w:tc>
          <w:tcPr>
            <w:tcW w:w="1715" w:type="dxa"/>
            <w:gridSpan w:val="2"/>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542" w:type="dxa"/>
            <w:gridSpan w:val="7"/>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6.04.</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53</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color w:val="auto"/>
                <w:sz w:val="24"/>
                <w:szCs w:val="24"/>
              </w:rPr>
            </w:pPr>
            <w:r w:rsidRPr="00D16DBF">
              <w:rPr>
                <w:rFonts w:ascii="Times New Roman" w:hAnsi="Times New Roman" w:cs="Times New Roman"/>
                <w:bCs/>
                <w:color w:val="auto"/>
                <w:sz w:val="24"/>
                <w:szCs w:val="24"/>
              </w:rPr>
              <w:t>«Петрушка»</w:t>
            </w:r>
            <w:r w:rsidRPr="00D16DBF">
              <w:rPr>
                <w:rFonts w:ascii="Times New Roman" w:hAnsi="Times New Roman" w:cs="Times New Roman"/>
                <w:color w:val="auto"/>
                <w:sz w:val="24"/>
                <w:szCs w:val="24"/>
              </w:rPr>
              <w:t xml:space="preserve"> раскладывании предметов, расположенных вверху и внизу</w:t>
            </w:r>
          </w:p>
        </w:tc>
        <w:tc>
          <w:tcPr>
            <w:tcW w:w="1715" w:type="dxa"/>
            <w:gridSpan w:val="2"/>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542" w:type="dxa"/>
            <w:gridSpan w:val="7"/>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12.04.</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54</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«Весеннее приключение»</w:t>
            </w:r>
            <w:r w:rsidRPr="00D16DBF">
              <w:rPr>
                <w:rFonts w:ascii="Times New Roman" w:hAnsi="Times New Roman" w:cs="Times New Roman"/>
                <w:color w:val="auto"/>
                <w:sz w:val="24"/>
                <w:szCs w:val="24"/>
                <w:lang w:eastAsia="ru-RU"/>
              </w:rPr>
              <w:t xml:space="preserve"> сравнивать два предмета</w:t>
            </w:r>
          </w:p>
        </w:tc>
        <w:tc>
          <w:tcPr>
            <w:tcW w:w="1715" w:type="dxa"/>
            <w:gridSpan w:val="2"/>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542" w:type="dxa"/>
            <w:gridSpan w:val="7"/>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13.04.</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55</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«Путешествие в лес»</w:t>
            </w:r>
            <w:r w:rsidRPr="00D16DBF">
              <w:rPr>
                <w:rFonts w:ascii="Times New Roman" w:hAnsi="Times New Roman" w:cs="Times New Roman"/>
                <w:color w:val="auto"/>
                <w:sz w:val="24"/>
                <w:szCs w:val="24"/>
                <w:shd w:val="clear" w:color="auto" w:fill="FFFFFF"/>
                <w:lang w:eastAsia="ru-RU"/>
              </w:rPr>
              <w:t xml:space="preserve"> признаки сходства и различия предметов</w:t>
            </w:r>
          </w:p>
        </w:tc>
        <w:tc>
          <w:tcPr>
            <w:tcW w:w="1715" w:type="dxa"/>
            <w:gridSpan w:val="2"/>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542" w:type="dxa"/>
            <w:gridSpan w:val="7"/>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19.04.</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56</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«В гостях у куклы Маши»</w:t>
            </w:r>
          </w:p>
        </w:tc>
        <w:tc>
          <w:tcPr>
            <w:tcW w:w="1715" w:type="dxa"/>
            <w:gridSpan w:val="2"/>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542" w:type="dxa"/>
            <w:gridSpan w:val="7"/>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20.04.</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57</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«Винни-пух и все, все, все»</w:t>
            </w:r>
          </w:p>
        </w:tc>
        <w:tc>
          <w:tcPr>
            <w:tcW w:w="1715" w:type="dxa"/>
            <w:gridSpan w:val="2"/>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542" w:type="dxa"/>
            <w:gridSpan w:val="7"/>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26.04.</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58</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«На помощь мишутке»</w:t>
            </w:r>
          </w:p>
        </w:tc>
        <w:tc>
          <w:tcPr>
            <w:tcW w:w="1715" w:type="dxa"/>
            <w:gridSpan w:val="2"/>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542" w:type="dxa"/>
            <w:gridSpan w:val="7"/>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27.04.</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59</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«Чудесное дерево»</w:t>
            </w:r>
          </w:p>
        </w:tc>
        <w:tc>
          <w:tcPr>
            <w:tcW w:w="1715" w:type="dxa"/>
            <w:gridSpan w:val="2"/>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542" w:type="dxa"/>
            <w:gridSpan w:val="7"/>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4.05.</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60</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«Веселые зайчата»</w:t>
            </w:r>
          </w:p>
        </w:tc>
        <w:tc>
          <w:tcPr>
            <w:tcW w:w="1715" w:type="dxa"/>
            <w:gridSpan w:val="2"/>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542" w:type="dxa"/>
            <w:gridSpan w:val="7"/>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10.05.</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61</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«Муха-Цокотуха»</w:t>
            </w:r>
          </w:p>
        </w:tc>
        <w:tc>
          <w:tcPr>
            <w:tcW w:w="1715" w:type="dxa"/>
            <w:gridSpan w:val="2"/>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542" w:type="dxa"/>
            <w:gridSpan w:val="7"/>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11.05.</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62</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«Прогулка в весенний лес»</w:t>
            </w:r>
          </w:p>
        </w:tc>
        <w:tc>
          <w:tcPr>
            <w:tcW w:w="1715" w:type="dxa"/>
            <w:gridSpan w:val="2"/>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542" w:type="dxa"/>
            <w:gridSpan w:val="7"/>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17.05.</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63</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«Бусы»</w:t>
            </w:r>
          </w:p>
        </w:tc>
        <w:tc>
          <w:tcPr>
            <w:tcW w:w="1504" w:type="dxa"/>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753" w:type="dxa"/>
            <w:gridSpan w:val="8"/>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18.05.</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64</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«Путешествие в страну Помогайка»</w:t>
            </w:r>
          </w:p>
        </w:tc>
        <w:tc>
          <w:tcPr>
            <w:tcW w:w="1504" w:type="dxa"/>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753" w:type="dxa"/>
            <w:gridSpan w:val="8"/>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24.05.</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r w:rsidR="00412E18" w:rsidRPr="00D16DBF" w:rsidTr="00F10C98">
        <w:tc>
          <w:tcPr>
            <w:tcW w:w="0" w:type="auto"/>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65</w:t>
            </w:r>
          </w:p>
        </w:tc>
        <w:tc>
          <w:tcPr>
            <w:tcW w:w="4401" w:type="dxa"/>
            <w:shd w:val="clear" w:color="auto" w:fill="auto"/>
          </w:tcPr>
          <w:p w:rsidR="00412E18" w:rsidRPr="00D16DBF" w:rsidRDefault="00412E18" w:rsidP="005E4A5D">
            <w:pPr>
              <w:pStyle w:val="programbody"/>
              <w:spacing w:line="360" w:lineRule="auto"/>
              <w:ind w:firstLine="0"/>
              <w:rPr>
                <w:rFonts w:ascii="Times New Roman" w:hAnsi="Times New Roman" w:cs="Times New Roman"/>
                <w:bCs/>
                <w:color w:val="auto"/>
                <w:sz w:val="24"/>
                <w:szCs w:val="24"/>
              </w:rPr>
            </w:pPr>
            <w:r w:rsidRPr="00D16DBF">
              <w:rPr>
                <w:rFonts w:ascii="Times New Roman" w:hAnsi="Times New Roman" w:cs="Times New Roman"/>
                <w:bCs/>
                <w:color w:val="auto"/>
                <w:sz w:val="24"/>
                <w:szCs w:val="24"/>
              </w:rPr>
              <w:t>«Будьте здоровы»</w:t>
            </w:r>
          </w:p>
        </w:tc>
        <w:tc>
          <w:tcPr>
            <w:tcW w:w="1504" w:type="dxa"/>
            <w:tcBorders>
              <w:right w:val="single" w:sz="4" w:space="0" w:color="auto"/>
            </w:tcBorders>
            <w:shd w:val="clear" w:color="auto" w:fill="auto"/>
          </w:tcPr>
          <w:p w:rsidR="00412E18" w:rsidRPr="00D16DBF" w:rsidRDefault="00412E18" w:rsidP="005E4A5D">
            <w:pPr>
              <w:jc w:val="both"/>
              <w:rPr>
                <w:rFonts w:ascii="Times New Roman" w:hAnsi="Times New Roman" w:cs="Times New Roman"/>
                <w:sz w:val="24"/>
                <w:szCs w:val="24"/>
              </w:rPr>
            </w:pPr>
            <w:r w:rsidRPr="00D16DBF">
              <w:rPr>
                <w:rFonts w:ascii="Times New Roman" w:hAnsi="Times New Roman" w:cs="Times New Roman"/>
                <w:sz w:val="24"/>
                <w:szCs w:val="24"/>
              </w:rPr>
              <w:t>1</w:t>
            </w:r>
          </w:p>
        </w:tc>
        <w:tc>
          <w:tcPr>
            <w:tcW w:w="2753" w:type="dxa"/>
            <w:gridSpan w:val="8"/>
            <w:tcBorders>
              <w:left w:val="single" w:sz="4" w:space="0" w:color="auto"/>
              <w:right w:val="single" w:sz="4" w:space="0" w:color="auto"/>
            </w:tcBorders>
            <w:shd w:val="clear" w:color="auto" w:fill="auto"/>
          </w:tcPr>
          <w:p w:rsidR="00412E18" w:rsidRPr="00D16DBF" w:rsidRDefault="00F10C98" w:rsidP="00412E18">
            <w:pPr>
              <w:jc w:val="both"/>
              <w:rPr>
                <w:rFonts w:ascii="Times New Roman" w:hAnsi="Times New Roman" w:cs="Times New Roman"/>
                <w:sz w:val="24"/>
                <w:szCs w:val="24"/>
              </w:rPr>
            </w:pPr>
            <w:r>
              <w:rPr>
                <w:rFonts w:ascii="Times New Roman" w:hAnsi="Times New Roman" w:cs="Times New Roman"/>
                <w:sz w:val="24"/>
                <w:szCs w:val="24"/>
              </w:rPr>
              <w:t xml:space="preserve">   25.05.</w:t>
            </w:r>
          </w:p>
        </w:tc>
        <w:tc>
          <w:tcPr>
            <w:tcW w:w="2548" w:type="dxa"/>
            <w:gridSpan w:val="3"/>
            <w:tcBorders>
              <w:left w:val="single" w:sz="4" w:space="0" w:color="auto"/>
            </w:tcBorders>
            <w:shd w:val="clear" w:color="auto" w:fill="auto"/>
          </w:tcPr>
          <w:p w:rsidR="00412E18" w:rsidRPr="00D16DBF" w:rsidRDefault="00412E18" w:rsidP="00412E18">
            <w:pPr>
              <w:jc w:val="both"/>
              <w:rPr>
                <w:rFonts w:ascii="Times New Roman" w:hAnsi="Times New Roman" w:cs="Times New Roman"/>
                <w:sz w:val="24"/>
                <w:szCs w:val="24"/>
              </w:rPr>
            </w:pPr>
          </w:p>
        </w:tc>
      </w:tr>
    </w:tbl>
    <w:p w:rsidR="00C2623D" w:rsidRDefault="00C2623D" w:rsidP="00C2623D">
      <w:pPr>
        <w:pStyle w:val="a3"/>
        <w:ind w:left="0"/>
        <w:rPr>
          <w:rFonts w:ascii="Times New Roman" w:hAnsi="Times New Roman" w:cs="Times New Roman"/>
          <w:b/>
          <w:sz w:val="24"/>
          <w:szCs w:val="24"/>
        </w:rPr>
      </w:pPr>
    </w:p>
    <w:p w:rsidR="00F10C98" w:rsidRDefault="00F10C98" w:rsidP="00C2623D">
      <w:pPr>
        <w:pStyle w:val="a3"/>
        <w:ind w:left="0"/>
        <w:rPr>
          <w:rFonts w:ascii="Times New Roman" w:hAnsi="Times New Roman" w:cs="Times New Roman"/>
          <w:b/>
          <w:sz w:val="24"/>
          <w:szCs w:val="24"/>
        </w:rPr>
      </w:pPr>
    </w:p>
    <w:p w:rsidR="00F10C98" w:rsidRPr="00F10C98" w:rsidRDefault="00F10C98" w:rsidP="00F10C98">
      <w:pPr>
        <w:spacing w:after="0" w:line="240" w:lineRule="auto"/>
        <w:rPr>
          <w:rFonts w:ascii="Times New Roman" w:eastAsia="Calibri" w:hAnsi="Times New Roman" w:cs="Times New Roman"/>
          <w:sz w:val="24"/>
          <w:szCs w:val="24"/>
        </w:rPr>
      </w:pPr>
      <w:r w:rsidRPr="00F10C98">
        <w:rPr>
          <w:rFonts w:ascii="Times New Roman" w:eastAsia="Calibri" w:hAnsi="Times New Roman" w:cs="Times New Roman"/>
          <w:sz w:val="24"/>
          <w:szCs w:val="24"/>
        </w:rPr>
        <w:t>СОГЛАСОВАНО:                                                           СОГЛАСОВАНО:</w:t>
      </w:r>
    </w:p>
    <w:p w:rsidR="00F10C98" w:rsidRPr="00F10C98" w:rsidRDefault="00F10C98" w:rsidP="00F10C98">
      <w:pPr>
        <w:spacing w:after="0" w:line="240" w:lineRule="auto"/>
        <w:rPr>
          <w:rFonts w:ascii="Times New Roman" w:eastAsia="Calibri" w:hAnsi="Times New Roman" w:cs="Times New Roman"/>
          <w:sz w:val="24"/>
          <w:szCs w:val="24"/>
        </w:rPr>
      </w:pPr>
      <w:r w:rsidRPr="00F10C98">
        <w:rPr>
          <w:rFonts w:ascii="Times New Roman" w:eastAsia="Calibri" w:hAnsi="Times New Roman" w:cs="Times New Roman"/>
          <w:sz w:val="24"/>
          <w:szCs w:val="24"/>
        </w:rPr>
        <w:t>Протокол заседания                                                         Заместитель директора по УВР</w:t>
      </w:r>
    </w:p>
    <w:p w:rsidR="00F10C98" w:rsidRPr="00F10C98" w:rsidRDefault="00F10C98" w:rsidP="00F10C98">
      <w:pPr>
        <w:spacing w:after="0" w:line="240" w:lineRule="auto"/>
        <w:rPr>
          <w:rFonts w:ascii="Times New Roman" w:eastAsia="Calibri" w:hAnsi="Times New Roman" w:cs="Times New Roman"/>
          <w:sz w:val="24"/>
          <w:szCs w:val="24"/>
        </w:rPr>
      </w:pPr>
      <w:r w:rsidRPr="00F10C98">
        <w:rPr>
          <w:rFonts w:ascii="Times New Roman" w:eastAsia="Calibri" w:hAnsi="Times New Roman" w:cs="Times New Roman"/>
          <w:sz w:val="24"/>
          <w:szCs w:val="24"/>
        </w:rPr>
        <w:t>Методического совета                                                      МБОУ Кашарской СОШ</w:t>
      </w:r>
    </w:p>
    <w:p w:rsidR="00F10C98" w:rsidRPr="00F10C98" w:rsidRDefault="00F10C98" w:rsidP="00F10C98">
      <w:pPr>
        <w:spacing w:after="0" w:line="240" w:lineRule="auto"/>
        <w:rPr>
          <w:rFonts w:ascii="Times New Roman" w:eastAsia="Calibri" w:hAnsi="Times New Roman" w:cs="Times New Roman"/>
          <w:sz w:val="24"/>
          <w:szCs w:val="24"/>
        </w:rPr>
      </w:pPr>
      <w:r w:rsidRPr="00F10C98">
        <w:rPr>
          <w:rFonts w:ascii="Times New Roman" w:eastAsia="Calibri" w:hAnsi="Times New Roman" w:cs="Times New Roman"/>
          <w:sz w:val="24"/>
          <w:szCs w:val="24"/>
        </w:rPr>
        <w:t xml:space="preserve">МБОУ Кашарской СОШ                                            ___________   /  </w:t>
      </w:r>
      <w:proofErr w:type="spellStart"/>
      <w:r w:rsidRPr="00F10C98">
        <w:rPr>
          <w:rFonts w:ascii="Times New Roman" w:eastAsia="Calibri" w:hAnsi="Times New Roman" w:cs="Times New Roman"/>
          <w:sz w:val="24"/>
          <w:szCs w:val="24"/>
        </w:rPr>
        <w:t>М.А.Павлова</w:t>
      </w:r>
      <w:proofErr w:type="spellEnd"/>
    </w:p>
    <w:p w:rsidR="00F10C98" w:rsidRPr="00F10C98" w:rsidRDefault="00F10C98" w:rsidP="00F10C98">
      <w:pPr>
        <w:spacing w:after="0" w:line="240" w:lineRule="auto"/>
        <w:rPr>
          <w:rFonts w:ascii="Times New Roman" w:eastAsia="Calibri" w:hAnsi="Times New Roman" w:cs="Times New Roman"/>
          <w:sz w:val="24"/>
          <w:szCs w:val="24"/>
          <w:u w:val="single"/>
        </w:rPr>
      </w:pPr>
      <w:r w:rsidRPr="00F10C98">
        <w:rPr>
          <w:rFonts w:ascii="Times New Roman" w:eastAsia="Calibri" w:hAnsi="Times New Roman" w:cs="Times New Roman"/>
          <w:sz w:val="24"/>
          <w:szCs w:val="24"/>
        </w:rPr>
        <w:t xml:space="preserve">№ </w:t>
      </w:r>
      <w:r w:rsidRPr="00F10C98">
        <w:rPr>
          <w:rFonts w:ascii="Times New Roman" w:eastAsia="Calibri" w:hAnsi="Times New Roman" w:cs="Times New Roman"/>
          <w:sz w:val="24"/>
          <w:szCs w:val="24"/>
          <w:u w:val="single"/>
        </w:rPr>
        <w:t>1</w:t>
      </w:r>
      <w:r w:rsidRPr="00F10C98">
        <w:rPr>
          <w:rFonts w:ascii="Times New Roman" w:eastAsia="Calibri" w:hAnsi="Times New Roman" w:cs="Times New Roman"/>
          <w:sz w:val="24"/>
          <w:szCs w:val="24"/>
        </w:rPr>
        <w:t xml:space="preserve"> от </w:t>
      </w:r>
      <w:r w:rsidRPr="00F10C98">
        <w:rPr>
          <w:rFonts w:ascii="Times New Roman" w:eastAsia="Calibri" w:hAnsi="Times New Roman" w:cs="Times New Roman"/>
          <w:sz w:val="24"/>
          <w:szCs w:val="24"/>
          <w:u w:val="single"/>
        </w:rPr>
        <w:t>31.08.</w:t>
      </w:r>
      <w:r w:rsidRPr="00F10C98">
        <w:rPr>
          <w:rFonts w:ascii="Times New Roman" w:eastAsia="Calibri" w:hAnsi="Times New Roman" w:cs="Times New Roman"/>
          <w:sz w:val="24"/>
          <w:szCs w:val="24"/>
        </w:rPr>
        <w:t xml:space="preserve">2021г.         </w:t>
      </w:r>
    </w:p>
    <w:p w:rsidR="00F10C98" w:rsidRPr="00F10C98" w:rsidRDefault="00F10C98" w:rsidP="00F10C98">
      <w:pPr>
        <w:spacing w:after="0" w:line="240" w:lineRule="auto"/>
        <w:rPr>
          <w:rFonts w:ascii="Times New Roman" w:eastAsia="Calibri" w:hAnsi="Times New Roman" w:cs="Times New Roman"/>
          <w:sz w:val="24"/>
          <w:szCs w:val="24"/>
        </w:rPr>
      </w:pPr>
      <w:r w:rsidRPr="00F10C98">
        <w:rPr>
          <w:rFonts w:ascii="Times New Roman" w:eastAsia="Calibri" w:hAnsi="Times New Roman" w:cs="Times New Roman"/>
          <w:sz w:val="24"/>
          <w:szCs w:val="24"/>
        </w:rPr>
        <w:t xml:space="preserve">_______________ /   </w:t>
      </w:r>
      <w:proofErr w:type="spellStart"/>
      <w:r w:rsidRPr="00F10C98">
        <w:rPr>
          <w:rFonts w:ascii="Times New Roman" w:eastAsia="Calibri" w:hAnsi="Times New Roman" w:cs="Times New Roman"/>
          <w:sz w:val="24"/>
          <w:szCs w:val="24"/>
        </w:rPr>
        <w:t>Е.В.Кривенко</w:t>
      </w:r>
      <w:proofErr w:type="spellEnd"/>
    </w:p>
    <w:p w:rsidR="00F10C98" w:rsidRPr="00F10C98" w:rsidRDefault="00F10C98" w:rsidP="00F10C98">
      <w:pPr>
        <w:spacing w:after="0" w:line="259" w:lineRule="auto"/>
        <w:rPr>
          <w:rFonts w:ascii="Times New Roman" w:eastAsia="Times New Roman" w:hAnsi="Times New Roman" w:cs="Times New Roman"/>
          <w:color w:val="000000"/>
          <w:sz w:val="28"/>
          <w:szCs w:val="28"/>
        </w:rPr>
      </w:pPr>
    </w:p>
    <w:p w:rsidR="00F10C98" w:rsidRPr="00D16DBF" w:rsidRDefault="00F10C98" w:rsidP="00C2623D">
      <w:pPr>
        <w:pStyle w:val="a3"/>
        <w:ind w:left="0"/>
        <w:rPr>
          <w:rFonts w:ascii="Times New Roman" w:hAnsi="Times New Roman" w:cs="Times New Roman"/>
          <w:b/>
          <w:sz w:val="24"/>
          <w:szCs w:val="24"/>
        </w:rPr>
        <w:sectPr w:rsidR="00F10C98" w:rsidRPr="00D16DBF" w:rsidSect="005E4A5D">
          <w:type w:val="nextColumn"/>
          <w:pgSz w:w="15840" w:h="12240" w:orient="landscape"/>
          <w:pgMar w:top="1134" w:right="567" w:bottom="1134" w:left="1701" w:header="720" w:footer="720" w:gutter="0"/>
          <w:paperSrc w:first="15" w:other="15"/>
          <w:cols w:space="720"/>
          <w:noEndnote/>
          <w:docGrid w:linePitch="299"/>
        </w:sectPr>
      </w:pPr>
    </w:p>
    <w:p w:rsidR="00C2623D" w:rsidRPr="00D16DBF" w:rsidRDefault="00C2623D" w:rsidP="00C2623D">
      <w:pPr>
        <w:pStyle w:val="a3"/>
        <w:ind w:left="0"/>
        <w:rPr>
          <w:rFonts w:ascii="Times New Roman" w:hAnsi="Times New Roman" w:cs="Times New Roman"/>
          <w:b/>
          <w:sz w:val="24"/>
          <w:szCs w:val="24"/>
        </w:rPr>
      </w:pPr>
    </w:p>
    <w:p w:rsidR="00E34591" w:rsidRDefault="00E34591"/>
    <w:sectPr w:rsidR="00E34591" w:rsidSect="0093351A">
      <w:pgSz w:w="11906" w:h="16838"/>
      <w:pgMar w:top="1134" w:right="850" w:bottom="1134" w:left="1701" w:header="708" w:footer="708" w:gutter="0"/>
      <w:pgNumType w:start="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826" w:rsidRDefault="00813826" w:rsidP="00C2623D">
      <w:pPr>
        <w:spacing w:after="0" w:line="240" w:lineRule="auto"/>
      </w:pPr>
      <w:r>
        <w:separator/>
      </w:r>
    </w:p>
  </w:endnote>
  <w:endnote w:type="continuationSeparator" w:id="0">
    <w:p w:rsidR="00813826" w:rsidRDefault="00813826" w:rsidP="00C26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Times">
    <w:panose1 w:val="02020603050405020304"/>
    <w:charset w:val="CC"/>
    <w:family w:val="roman"/>
    <w:pitch w:val="variable"/>
    <w:sig w:usb0="E0002AEF" w:usb1="C0007841" w:usb2="00000009" w:usb3="00000000" w:csb0="000001FF" w:csb1="00000000"/>
  </w:font>
  <w:font w:name="NewBaskervilleExpOdC">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826" w:rsidRDefault="0081382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826" w:rsidRDefault="00813826" w:rsidP="00C2623D">
      <w:pPr>
        <w:spacing w:after="0" w:line="240" w:lineRule="auto"/>
      </w:pPr>
      <w:r>
        <w:separator/>
      </w:r>
    </w:p>
  </w:footnote>
  <w:footnote w:type="continuationSeparator" w:id="0">
    <w:p w:rsidR="00813826" w:rsidRDefault="00813826" w:rsidP="00C262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2623D"/>
    <w:rsid w:val="000B1F52"/>
    <w:rsid w:val="001F25B9"/>
    <w:rsid w:val="00375DD7"/>
    <w:rsid w:val="003B4414"/>
    <w:rsid w:val="00412E18"/>
    <w:rsid w:val="004E4AE5"/>
    <w:rsid w:val="00521293"/>
    <w:rsid w:val="00563E9E"/>
    <w:rsid w:val="005E4A5D"/>
    <w:rsid w:val="00625C8C"/>
    <w:rsid w:val="00773729"/>
    <w:rsid w:val="00811D07"/>
    <w:rsid w:val="00813826"/>
    <w:rsid w:val="0093351A"/>
    <w:rsid w:val="009D2BFE"/>
    <w:rsid w:val="00A755DE"/>
    <w:rsid w:val="00B75D59"/>
    <w:rsid w:val="00C2623D"/>
    <w:rsid w:val="00C55FCA"/>
    <w:rsid w:val="00D923E7"/>
    <w:rsid w:val="00E34591"/>
    <w:rsid w:val="00F10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D07"/>
  </w:style>
  <w:style w:type="paragraph" w:styleId="3">
    <w:name w:val="heading 3"/>
    <w:basedOn w:val="a"/>
    <w:next w:val="a"/>
    <w:link w:val="30"/>
    <w:unhideWhenUsed/>
    <w:qFormat/>
    <w:rsid w:val="00C2623D"/>
    <w:pPr>
      <w:keepNext/>
      <w:keepLines/>
      <w:spacing w:before="200" w:after="0" w:line="360" w:lineRule="auto"/>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2623D"/>
    <w:rPr>
      <w:rFonts w:asciiTheme="majorHAnsi" w:eastAsiaTheme="majorEastAsia" w:hAnsiTheme="majorHAnsi" w:cstheme="majorBidi"/>
      <w:b/>
      <w:bCs/>
      <w:color w:val="4F81BD" w:themeColor="accent1"/>
      <w:lang w:eastAsia="en-US"/>
    </w:rPr>
  </w:style>
  <w:style w:type="paragraph" w:styleId="a3">
    <w:name w:val="List Paragraph"/>
    <w:basedOn w:val="a"/>
    <w:uiPriority w:val="34"/>
    <w:qFormat/>
    <w:rsid w:val="00C2623D"/>
    <w:pPr>
      <w:spacing w:after="120" w:line="360" w:lineRule="auto"/>
      <w:ind w:left="720"/>
      <w:contextualSpacing/>
    </w:pPr>
    <w:rPr>
      <w:rFonts w:eastAsiaTheme="minorHAnsi"/>
      <w:lang w:eastAsia="en-US"/>
    </w:rPr>
  </w:style>
  <w:style w:type="paragraph" w:styleId="a4">
    <w:name w:val="Normal (Web)"/>
    <w:aliases w:val="Знак,Обычный (веб) Знак1,Обычный (веб) Знак Знак,Обычный (веб) Знак1 Знак Знак,Обычный (веб) Знак Знак Знак Знак,Обычный (Web) Знак Знак Знак Знак,Знак Знак Знак1 Знак Знак Знак,Знак Знак Знак Знак Знак Знак Знак Знак Знак Знак"/>
    <w:basedOn w:val="a"/>
    <w:link w:val="a5"/>
    <w:unhideWhenUsed/>
    <w:qFormat/>
    <w:rsid w:val="00C2623D"/>
    <w:pPr>
      <w:spacing w:before="100" w:beforeAutospacing="1" w:after="100" w:afterAutospacing="1" w:line="240" w:lineRule="auto"/>
    </w:pPr>
    <w:rPr>
      <w:rFonts w:ascii="Times" w:hAnsi="Times" w:cs="Times New Roman"/>
      <w:sz w:val="20"/>
      <w:szCs w:val="20"/>
    </w:rPr>
  </w:style>
  <w:style w:type="character" w:customStyle="1" w:styleId="a5">
    <w:name w:val="Обычный (веб) Знак"/>
    <w:aliases w:val="Знак Знак,Обычный (веб) Знак1 Знак,Обычный (веб) Знак Знак Знак,Обычный (веб) Знак1 Знак Знак Знак,Обычный (веб) Знак Знак Знак Знак Знак,Обычный (Web) Знак Знак Знак Знак Знак,Знак Знак Знак1 Знак Знак Знак Знак"/>
    <w:link w:val="a4"/>
    <w:locked/>
    <w:rsid w:val="00C2623D"/>
    <w:rPr>
      <w:rFonts w:ascii="Times" w:hAnsi="Times" w:cs="Times New Roman"/>
      <w:sz w:val="20"/>
      <w:szCs w:val="20"/>
    </w:rPr>
  </w:style>
  <w:style w:type="character" w:customStyle="1" w:styleId="a6">
    <w:name w:val="Основной текст Знак"/>
    <w:basedOn w:val="a0"/>
    <w:link w:val="a7"/>
    <w:uiPriority w:val="99"/>
    <w:rsid w:val="00C2623D"/>
    <w:rPr>
      <w:rFonts w:ascii="Times New Roman" w:eastAsia="Times New Roman" w:hAnsi="Times New Roman" w:cs="Times New Roman"/>
      <w:b/>
      <w:bCs/>
      <w:sz w:val="24"/>
      <w:szCs w:val="24"/>
    </w:rPr>
  </w:style>
  <w:style w:type="paragraph" w:styleId="a7">
    <w:name w:val="Body Text"/>
    <w:basedOn w:val="a"/>
    <w:link w:val="a6"/>
    <w:uiPriority w:val="99"/>
    <w:unhideWhenUsed/>
    <w:rsid w:val="00C2623D"/>
    <w:pPr>
      <w:spacing w:after="0" w:line="240" w:lineRule="auto"/>
    </w:pPr>
    <w:rPr>
      <w:rFonts w:ascii="Times New Roman" w:eastAsia="Times New Roman" w:hAnsi="Times New Roman" w:cs="Times New Roman"/>
      <w:b/>
      <w:bCs/>
      <w:sz w:val="24"/>
      <w:szCs w:val="24"/>
    </w:rPr>
  </w:style>
  <w:style w:type="character" w:customStyle="1" w:styleId="1">
    <w:name w:val="Основной текст Знак1"/>
    <w:basedOn w:val="a0"/>
    <w:uiPriority w:val="99"/>
    <w:semiHidden/>
    <w:rsid w:val="00C2623D"/>
  </w:style>
  <w:style w:type="paragraph" w:customStyle="1" w:styleId="programbody">
    <w:name w:val="program body"/>
    <w:uiPriority w:val="99"/>
    <w:qFormat/>
    <w:rsid w:val="00C2623D"/>
    <w:pPr>
      <w:suppressAutoHyphens/>
      <w:autoSpaceDE w:val="0"/>
      <w:spacing w:after="0" w:line="260" w:lineRule="atLeast"/>
      <w:ind w:firstLine="567"/>
      <w:jc w:val="both"/>
    </w:pPr>
    <w:rPr>
      <w:rFonts w:ascii="NewBaskervilleExpOdC" w:eastAsia="Times New Roman" w:hAnsi="NewBaskervilleExpOdC" w:cs="NewBaskervilleExpOdC"/>
      <w:color w:val="000000"/>
      <w:kern w:val="1"/>
      <w:sz w:val="21"/>
      <w:szCs w:val="21"/>
      <w:lang w:eastAsia="ar-SA"/>
    </w:rPr>
  </w:style>
  <w:style w:type="paragraph" w:customStyle="1" w:styleId="4">
    <w:name w:val="Абзац списка4"/>
    <w:basedOn w:val="a"/>
    <w:uiPriority w:val="99"/>
    <w:qFormat/>
    <w:rsid w:val="00C2623D"/>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paragraph" w:styleId="a8">
    <w:name w:val="header"/>
    <w:basedOn w:val="a"/>
    <w:link w:val="a9"/>
    <w:uiPriority w:val="99"/>
    <w:semiHidden/>
    <w:unhideWhenUsed/>
    <w:rsid w:val="00C2623D"/>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C2623D"/>
  </w:style>
  <w:style w:type="paragraph" w:styleId="aa">
    <w:name w:val="footer"/>
    <w:basedOn w:val="a"/>
    <w:link w:val="ab"/>
    <w:uiPriority w:val="99"/>
    <w:unhideWhenUsed/>
    <w:rsid w:val="00C262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262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16</Pages>
  <Words>2675</Words>
  <Characters>15248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Харченко</cp:lastModifiedBy>
  <cp:revision>5</cp:revision>
  <cp:lastPrinted>2018-02-13T08:23:00Z</cp:lastPrinted>
  <dcterms:created xsi:type="dcterms:W3CDTF">2018-03-22T09:04:00Z</dcterms:created>
  <dcterms:modified xsi:type="dcterms:W3CDTF">2021-11-09T08:41:00Z</dcterms:modified>
</cp:coreProperties>
</file>